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62" w:rsidRPr="00FB120D" w:rsidRDefault="00027B62" w:rsidP="00027B62">
      <w:pPr>
        <w:jc w:val="center"/>
        <w:rPr>
          <w:rFonts w:ascii="Times New Roman" w:hAnsi="Times New Roman"/>
        </w:rPr>
      </w:pPr>
      <w:r w:rsidRPr="00FB120D">
        <w:rPr>
          <w:rFonts w:ascii="Times New Roman" w:hAnsi="Times New Roman"/>
          <w:noProof/>
        </w:rPr>
        <w:drawing>
          <wp:inline distT="0" distB="0" distL="0" distR="0" wp14:anchorId="4F51D099" wp14:editId="10BC600B">
            <wp:extent cx="590550" cy="571500"/>
            <wp:effectExtent l="0" t="0" r="0" b="0"/>
            <wp:docPr id="3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ORD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62" w:rsidRPr="00FB120D" w:rsidRDefault="00027B62" w:rsidP="00027B62">
      <w:pPr>
        <w:jc w:val="center"/>
        <w:rPr>
          <w:rFonts w:ascii="Times New Roman" w:hAnsi="Times New Roman"/>
          <w:sz w:val="16"/>
          <w:szCs w:val="16"/>
        </w:rPr>
      </w:pPr>
    </w:p>
    <w:p w:rsidR="00027B62" w:rsidRPr="00FB120D" w:rsidRDefault="00027B62" w:rsidP="00027B62">
      <w:pPr>
        <w:jc w:val="center"/>
        <w:rPr>
          <w:rFonts w:ascii="Times New Roman" w:hAnsi="Times New Roman"/>
          <w:b/>
          <w:bCs/>
        </w:rPr>
      </w:pPr>
      <w:r w:rsidRPr="00FB120D">
        <w:rPr>
          <w:rFonts w:ascii="Times New Roman" w:hAnsi="Times New Roman"/>
          <w:b/>
          <w:bCs/>
        </w:rPr>
        <w:t>РЕСПУБЛИКА ДАГЕСТАН</w:t>
      </w:r>
    </w:p>
    <w:p w:rsidR="00027B62" w:rsidRPr="00FB120D" w:rsidRDefault="00027B62" w:rsidP="00027B62">
      <w:pPr>
        <w:shd w:val="clear" w:color="auto" w:fill="FFFFFF"/>
        <w:spacing w:line="240" w:lineRule="atLeast"/>
        <w:jc w:val="center"/>
        <w:rPr>
          <w:rFonts w:ascii="Times New Roman" w:hAnsi="Times New Roman"/>
          <w:bCs/>
        </w:rPr>
      </w:pPr>
      <w:r w:rsidRPr="00FB120D">
        <w:rPr>
          <w:rFonts w:ascii="Times New Roman" w:hAnsi="Times New Roman"/>
          <w:b/>
          <w:bCs/>
        </w:rPr>
        <w:t>МУНИЦИПАЛЬНОЕ ОБРАЗОВАНИЕ «СУЛЕЙМАН-СТАЛЬСКИЙ РАЙОН»</w:t>
      </w:r>
    </w:p>
    <w:p w:rsidR="00027B62" w:rsidRPr="00FB120D" w:rsidRDefault="00027B62" w:rsidP="00027B62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</w:rPr>
      </w:pPr>
      <w:r w:rsidRPr="00FB120D">
        <w:rPr>
          <w:rFonts w:ascii="Times New Roman" w:hAnsi="Times New Roman"/>
          <w:b/>
        </w:rPr>
        <w:t>МУНИЦИПАЛЬНОЕ ОБРАЗОВАНИЕ СЕЛЬСКОГО ПОСЕЛЕНИЯ</w:t>
      </w:r>
    </w:p>
    <w:p w:rsidR="00027B62" w:rsidRPr="00FB120D" w:rsidRDefault="00027B62" w:rsidP="00027B62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20D">
        <w:rPr>
          <w:rFonts w:ascii="Times New Roman" w:hAnsi="Times New Roman"/>
          <w:b/>
          <w:bCs/>
        </w:rPr>
        <w:t>«СЕЛЬСОВЕТ «КАСУМКЕНТСКИЙ»</w:t>
      </w:r>
    </w:p>
    <w:p w:rsidR="00027B62" w:rsidRDefault="00027B62" w:rsidP="00027B62">
      <w:pPr>
        <w:pStyle w:val="a9"/>
        <w:tabs>
          <w:tab w:val="left" w:pos="900"/>
        </w:tabs>
        <w:spacing w:after="0" w:line="276" w:lineRule="auto"/>
        <w:jc w:val="center"/>
        <w:rPr>
          <w:b/>
          <w:sz w:val="20"/>
        </w:rPr>
      </w:pPr>
      <w:r>
        <w:rPr>
          <w:b/>
          <w:sz w:val="20"/>
        </w:rPr>
        <w:t xml:space="preserve">368760, Республика Дагестан, </w:t>
      </w:r>
      <w:r w:rsidRPr="001D2418">
        <w:rPr>
          <w:b/>
          <w:sz w:val="20"/>
        </w:rPr>
        <w:t>Сулейман-Стальский район, с. Касумкент</w:t>
      </w:r>
      <w:r>
        <w:rPr>
          <w:b/>
          <w:sz w:val="20"/>
        </w:rPr>
        <w:t xml:space="preserve">, </w:t>
      </w:r>
      <w:proofErr w:type="spellStart"/>
      <w:r>
        <w:rPr>
          <w:b/>
          <w:sz w:val="20"/>
          <w:lang w:val="ru-RU"/>
        </w:rPr>
        <w:t>ул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М</w:t>
      </w:r>
      <w:r>
        <w:rPr>
          <w:b/>
          <w:sz w:val="20"/>
          <w:lang w:val="ru-RU"/>
        </w:rPr>
        <w:t>усаиба</w:t>
      </w:r>
      <w:proofErr w:type="spellEnd"/>
      <w:r>
        <w:rPr>
          <w:b/>
          <w:sz w:val="20"/>
        </w:rPr>
        <w:t xml:space="preserve"> Стальского 4, </w:t>
      </w:r>
    </w:p>
    <w:p w:rsidR="00027B62" w:rsidRPr="001D2418" w:rsidRDefault="00027B62" w:rsidP="00027B62">
      <w:pPr>
        <w:pStyle w:val="a9"/>
        <w:tabs>
          <w:tab w:val="left" w:pos="900"/>
        </w:tabs>
        <w:spacing w:after="0" w:line="276" w:lineRule="auto"/>
        <w:rPr>
          <w:b/>
          <w:sz w:val="20"/>
        </w:rPr>
      </w:pPr>
      <w:r>
        <w:rPr>
          <w:rFonts w:eastAsia="Calibri"/>
          <w:b/>
          <w:sz w:val="20"/>
          <w:lang w:val="ru-RU" w:eastAsia="en-US"/>
        </w:rPr>
        <w:t xml:space="preserve">                                                         </w:t>
      </w:r>
      <w:r w:rsidRPr="00EB5797">
        <w:rPr>
          <w:rFonts w:eastAsia="Calibri"/>
          <w:b/>
          <w:sz w:val="20"/>
          <w:lang w:eastAsia="en-US"/>
        </w:rPr>
        <w:t xml:space="preserve"> Касумкент</w:t>
      </w:r>
      <w:r>
        <w:rPr>
          <w:rFonts w:eastAsia="Calibri"/>
          <w:b/>
          <w:sz w:val="20"/>
          <w:lang w:val="ru-RU" w:eastAsia="en-US"/>
        </w:rPr>
        <w:t xml:space="preserve"> СП</w:t>
      </w:r>
      <w:r w:rsidRPr="00EB5797">
        <w:rPr>
          <w:rFonts w:eastAsia="Calibri"/>
          <w:b/>
          <w:sz w:val="20"/>
          <w:lang w:eastAsia="en-US"/>
        </w:rPr>
        <w:t>.</w:t>
      </w:r>
      <w:r>
        <w:rPr>
          <w:rFonts w:eastAsia="Calibri"/>
          <w:b/>
          <w:sz w:val="20"/>
          <w:lang w:val="ru-RU" w:eastAsia="en-US"/>
        </w:rPr>
        <w:t>РФ</w:t>
      </w:r>
      <w:r w:rsidRPr="00EB5797">
        <w:rPr>
          <w:rFonts w:eastAsia="Calibri"/>
          <w:b/>
          <w:sz w:val="20"/>
          <w:lang w:eastAsia="en-US"/>
        </w:rPr>
        <w:t xml:space="preserve">, </w:t>
      </w:r>
      <w:hyperlink r:id="rId5" w:history="1">
        <w:r w:rsidRPr="00EB5797">
          <w:rPr>
            <w:rStyle w:val="a3"/>
            <w:rFonts w:eastAsia="Calibri"/>
            <w:sz w:val="20"/>
            <w:lang w:val="en-US" w:eastAsia="en-US"/>
          </w:rPr>
          <w:t>selsovetkas</w:t>
        </w:r>
        <w:r w:rsidRPr="00EB5797">
          <w:rPr>
            <w:rStyle w:val="a3"/>
            <w:rFonts w:eastAsia="Calibri"/>
            <w:sz w:val="20"/>
            <w:lang w:eastAsia="en-US"/>
          </w:rPr>
          <w:t>@</w:t>
        </w:r>
        <w:r w:rsidRPr="00EB5797">
          <w:rPr>
            <w:rStyle w:val="a3"/>
            <w:rFonts w:eastAsia="Calibri"/>
            <w:sz w:val="20"/>
            <w:lang w:val="en-US" w:eastAsia="en-US"/>
          </w:rPr>
          <w:t>mail</w:t>
        </w:r>
        <w:r w:rsidRPr="00EB5797">
          <w:rPr>
            <w:rStyle w:val="a3"/>
            <w:rFonts w:eastAsia="Calibri"/>
            <w:sz w:val="20"/>
            <w:lang w:eastAsia="en-US"/>
          </w:rPr>
          <w:t>.</w:t>
        </w:r>
        <w:r w:rsidRPr="00EB5797">
          <w:rPr>
            <w:rStyle w:val="a3"/>
            <w:rFonts w:eastAsia="Calibri"/>
            <w:sz w:val="20"/>
            <w:lang w:val="en-US" w:eastAsia="en-US"/>
          </w:rPr>
          <w:t>ru</w:t>
        </w:r>
      </w:hyperlink>
    </w:p>
    <w:p w:rsidR="00027B62" w:rsidRDefault="00027B62" w:rsidP="00027B62">
      <w:pPr>
        <w:tabs>
          <w:tab w:val="left" w:pos="900"/>
        </w:tabs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5BD2D09" wp14:editId="65757E18">
                <wp:simplePos x="0" y="0"/>
                <wp:positionH relativeFrom="column">
                  <wp:posOffset>-76200</wp:posOffset>
                </wp:positionH>
                <wp:positionV relativeFrom="paragraph">
                  <wp:posOffset>38734</wp:posOffset>
                </wp:positionV>
                <wp:extent cx="6309360" cy="0"/>
                <wp:effectExtent l="0" t="19050" r="53340" b="381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028C3" id="Прямая соединительная линия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3.05pt" to="490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027B62" w:rsidRDefault="00027B62" w:rsidP="00027B62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«30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»</w:t>
      </w:r>
      <w:r w:rsidRPr="00FB120D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августа</w:t>
      </w:r>
      <w:r w:rsidRPr="00FB120D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 xml:space="preserve">22 </w:t>
      </w:r>
      <w:r w:rsidRPr="00FB120D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г</w:t>
      </w:r>
      <w:r w:rsidRPr="00FB120D">
        <w:rPr>
          <w:rFonts w:ascii="Times New Roman" w:hAnsi="Times New Roman"/>
          <w:b/>
          <w:bCs/>
          <w:spacing w:val="-1"/>
          <w:sz w:val="28"/>
          <w:szCs w:val="28"/>
        </w:rPr>
        <w:t xml:space="preserve">.               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№ 224</w:t>
      </w:r>
    </w:p>
    <w:p w:rsidR="00027B62" w:rsidRDefault="00027B62" w:rsidP="00027B62">
      <w:pPr>
        <w:ind w:left="993"/>
        <w:jc w:val="center"/>
        <w:rPr>
          <w:rStyle w:val="40"/>
          <w:rFonts w:ascii="Times New Roman" w:hAnsi="Times New Roman" w:cs="Times New Roman"/>
          <w:b/>
          <w:bCs/>
          <w:sz w:val="28"/>
          <w:szCs w:val="28"/>
        </w:rPr>
      </w:pPr>
    </w:p>
    <w:p w:rsidR="00027B62" w:rsidRDefault="00027B62" w:rsidP="00027B62">
      <w:pPr>
        <w:jc w:val="center"/>
        <w:rPr>
          <w:rStyle w:val="40"/>
          <w:rFonts w:ascii="Times New Roman" w:hAnsi="Times New Roman" w:cs="Times New Roman"/>
          <w:b/>
          <w:bCs/>
          <w:sz w:val="28"/>
          <w:szCs w:val="28"/>
        </w:rPr>
      </w:pPr>
    </w:p>
    <w:p w:rsidR="00027B62" w:rsidRDefault="00027B62" w:rsidP="00027B62">
      <w:pPr>
        <w:jc w:val="center"/>
        <w:rPr>
          <w:rStyle w:val="40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40"/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27B62" w:rsidRDefault="00027B62" w:rsidP="00027B62">
      <w:pPr>
        <w:ind w:left="-142" w:right="548"/>
        <w:jc w:val="center"/>
      </w:pPr>
      <w:r>
        <w:rPr>
          <w:rStyle w:val="40"/>
          <w:rFonts w:ascii="Times New Roman" w:hAnsi="Times New Roman" w:cs="Times New Roman"/>
          <w:b/>
          <w:bCs/>
          <w:sz w:val="28"/>
          <w:szCs w:val="28"/>
        </w:rPr>
        <w:t>Об утверждении Порядка осуществления контроля за соблюдением Правил благоустройства на территории сельского поселения «сельсовет «Касумкентский» муниципального района «Сулейман-Стальский район» Республики Дагестан</w:t>
      </w:r>
    </w:p>
    <w:p w:rsidR="00027B62" w:rsidRDefault="00027B62" w:rsidP="00027B62">
      <w:pPr>
        <w:ind w:right="548"/>
        <w:jc w:val="center"/>
        <w:rPr>
          <w:rStyle w:val="20"/>
        </w:rPr>
      </w:pPr>
    </w:p>
    <w:p w:rsidR="00027B62" w:rsidRDefault="00027B62" w:rsidP="00027B62">
      <w:pPr>
        <w:ind w:left="-142" w:right="548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          В соответствии со ст. 14 Федерального закона от 06.10.2003 №131-Ф3 «Об общих принципах организации местного самоуправления в Российской Федерации», Уставом муниципального образования сельского поселения «сельсовет «Касумкентский», решениями  Собрания депутатов  сельского поселения от 23.10.2017  года № 19 «Об утверждении Правил благоустройства территории сельского поселения «сельсовет «Касумкентский»  и от 12.10.2021 года № 43 «Об утверждении Положения о муниципальном контроле в сфере благоустройства в муниципальном образовании сельского поселения «сельсовет «Касумкентский»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, </w:t>
      </w:r>
    </w:p>
    <w:p w:rsidR="00027B62" w:rsidRDefault="00027B62" w:rsidP="00027B62">
      <w:pPr>
        <w:ind w:left="-142" w:right="548"/>
        <w:jc w:val="center"/>
        <w:rPr>
          <w:rStyle w:val="40"/>
          <w:rFonts w:ascii="Times New Roman" w:hAnsi="Times New Roman" w:cs="Times New Roman"/>
          <w:b/>
          <w:bCs/>
        </w:rPr>
      </w:pPr>
      <w:r>
        <w:rPr>
          <w:rStyle w:val="40"/>
          <w:rFonts w:ascii="Times New Roman" w:hAnsi="Times New Roman" w:cs="Times New Roman"/>
          <w:b/>
          <w:bCs/>
        </w:rPr>
        <w:t>ПОСТАНОВЛЯЮ:</w:t>
      </w:r>
      <w:r>
        <w:rPr>
          <w:rStyle w:val="40"/>
          <w:rFonts w:ascii="Times New Roman" w:hAnsi="Times New Roman" w:cs="Times New Roman"/>
          <w:b/>
          <w:bCs/>
        </w:rPr>
        <w:t xml:space="preserve"> </w:t>
      </w:r>
    </w:p>
    <w:p w:rsidR="00027B62" w:rsidRDefault="00027B62" w:rsidP="00027B62">
      <w:pPr>
        <w:ind w:left="-142" w:right="548"/>
        <w:jc w:val="center"/>
      </w:pPr>
    </w:p>
    <w:p w:rsidR="00027B62" w:rsidRDefault="00027B62" w:rsidP="00027B62">
      <w:pPr>
        <w:ind w:left="-142" w:right="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           1.Утвердить Порядок осуществления контроля за соблюдением Правил благоустройства на территории сельского поселения «сельсовет «Касумкентский»</w:t>
      </w:r>
      <w:r>
        <w:rPr>
          <w:rFonts w:ascii="Times New Roman" w:hAnsi="Times New Roman" w:cs="Times New Roman"/>
        </w:rPr>
        <w:t xml:space="preserve"> </w:t>
      </w:r>
      <w:r>
        <w:rPr>
          <w:rStyle w:val="20"/>
          <w:rFonts w:ascii="Times New Roman" w:hAnsi="Times New Roman" w:cs="Times New Roman"/>
          <w:sz w:val="28"/>
          <w:szCs w:val="28"/>
        </w:rPr>
        <w:t>муниципального района «Сулейман-Стальский район» Республики Дагестан (Приложение).</w:t>
      </w:r>
    </w:p>
    <w:p w:rsidR="00027B62" w:rsidRDefault="00027B62" w:rsidP="00027B62">
      <w:pPr>
        <w:ind w:left="-142" w:right="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           2.Разместить настоящее постановление на официальном сайте сельского поселения «сельсовет «Касумкентский»</w:t>
      </w:r>
      <w:r>
        <w:rPr>
          <w:rFonts w:ascii="Times New Roman" w:hAnsi="Times New Roman" w:cs="Times New Roman"/>
        </w:rPr>
        <w:t xml:space="preserve"> </w:t>
      </w:r>
      <w:r>
        <w:rPr>
          <w:rStyle w:val="20"/>
          <w:rFonts w:ascii="Times New Roman" w:hAnsi="Times New Roman" w:cs="Times New Roman"/>
          <w:sz w:val="28"/>
          <w:szCs w:val="28"/>
        </w:rPr>
        <w:t>и обнародовать на специальном информационном стенде в здании сельского поселения.</w:t>
      </w:r>
    </w:p>
    <w:p w:rsidR="00027B62" w:rsidRDefault="00027B62" w:rsidP="00027B62">
      <w:pPr>
        <w:ind w:left="-142" w:right="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           3.Настоящее постановление вступает в силу после его официального опубликования.</w:t>
      </w:r>
    </w:p>
    <w:p w:rsidR="00027B62" w:rsidRDefault="00027B62" w:rsidP="00027B62">
      <w:pPr>
        <w:ind w:left="-142" w:right="548"/>
        <w:jc w:val="both"/>
        <w:rPr>
          <w:rStyle w:val="20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            4.Контроль за исполнением настоящего постановления оставит за собой</w:t>
      </w:r>
      <w:r>
        <w:rPr>
          <w:rStyle w:val="20"/>
          <w:rFonts w:ascii="Times New Roman" w:hAnsi="Times New Roman" w:cs="Times New Roman"/>
        </w:rPr>
        <w:t>.</w:t>
      </w:r>
    </w:p>
    <w:p w:rsidR="00027B62" w:rsidRDefault="00027B62" w:rsidP="00027B62">
      <w:pPr>
        <w:ind w:left="-142" w:right="548"/>
        <w:jc w:val="both"/>
        <w:rPr>
          <w:rStyle w:val="20"/>
          <w:rFonts w:ascii="Times New Roman" w:hAnsi="Times New Roman" w:cs="Times New Roman"/>
        </w:rPr>
      </w:pPr>
    </w:p>
    <w:p w:rsidR="00027B62" w:rsidRDefault="00027B62" w:rsidP="00027B62">
      <w:pPr>
        <w:ind w:left="-142" w:right="548"/>
        <w:jc w:val="both"/>
        <w:rPr>
          <w:rStyle w:val="20"/>
          <w:rFonts w:ascii="Times New Roman" w:hAnsi="Times New Roman" w:cs="Times New Roman"/>
        </w:rPr>
      </w:pPr>
    </w:p>
    <w:p w:rsidR="00027B62" w:rsidRDefault="00027B62" w:rsidP="00027B62">
      <w:pPr>
        <w:ind w:left="-142" w:right="548"/>
        <w:jc w:val="both"/>
        <w:rPr>
          <w:rStyle w:val="20"/>
          <w:rFonts w:ascii="Times New Roman" w:hAnsi="Times New Roman" w:cs="Times New Roman"/>
        </w:rPr>
      </w:pPr>
    </w:p>
    <w:p w:rsidR="00027B62" w:rsidRDefault="00027B62" w:rsidP="00027B62">
      <w:pPr>
        <w:ind w:left="-142" w:right="548"/>
        <w:jc w:val="both"/>
      </w:pPr>
      <w:r>
        <w:rPr>
          <w:rStyle w:val="20"/>
          <w:rFonts w:ascii="Times New Roman" w:hAnsi="Times New Roman" w:cs="Times New Roman"/>
          <w:b/>
          <w:sz w:val="28"/>
          <w:szCs w:val="28"/>
        </w:rPr>
        <w:t xml:space="preserve">   Глава сельского поселения                                      </w:t>
      </w:r>
      <w:r>
        <w:rPr>
          <w:rStyle w:val="20"/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Style w:val="20"/>
          <w:rFonts w:ascii="Times New Roman" w:hAnsi="Times New Roman" w:cs="Times New Roman"/>
          <w:b/>
          <w:sz w:val="28"/>
          <w:szCs w:val="28"/>
        </w:rPr>
        <w:t xml:space="preserve">     Бабаев Д.С.</w:t>
      </w:r>
    </w:p>
    <w:p w:rsidR="00027B62" w:rsidRDefault="00027B62" w:rsidP="00027B62">
      <w:pPr>
        <w:pStyle w:val="41"/>
        <w:shd w:val="clear" w:color="auto" w:fill="auto"/>
        <w:spacing w:after="0" w:line="288" w:lineRule="exact"/>
        <w:ind w:left="-142"/>
        <w:rPr>
          <w:rStyle w:val="40"/>
          <w:bCs w:val="0"/>
          <w:color w:val="000000"/>
          <w:sz w:val="20"/>
          <w:szCs w:val="20"/>
        </w:rPr>
      </w:pPr>
    </w:p>
    <w:p w:rsidR="00027B62" w:rsidRDefault="00027B62" w:rsidP="00027B62">
      <w:pPr>
        <w:widowControl/>
        <w:ind w:left="-142"/>
        <w:rPr>
          <w:color w:val="auto"/>
          <w:sz w:val="2"/>
          <w:szCs w:val="2"/>
        </w:rPr>
        <w:sectPr w:rsidR="00027B62" w:rsidSect="00027B62">
          <w:pgSz w:w="11900" w:h="16840"/>
          <w:pgMar w:top="360" w:right="360" w:bottom="360" w:left="1418" w:header="0" w:footer="3" w:gutter="0"/>
          <w:cols w:space="720"/>
        </w:sect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lastRenderedPageBreak/>
        <w:t>Приложение</w:t>
      </w: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 xml:space="preserve">к постановлению администрации </w:t>
      </w: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 xml:space="preserve"> сельского поселения</w:t>
      </w: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>«сельсовет «Касумкентский»</w:t>
      </w: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</w:pPr>
      <w:r>
        <w:rPr>
          <w:rStyle w:val="20"/>
          <w:b/>
          <w:color w:val="000000"/>
          <w:sz w:val="28"/>
          <w:szCs w:val="28"/>
        </w:rPr>
        <w:t xml:space="preserve"> от «30» 08</w:t>
      </w:r>
      <w:r>
        <w:rPr>
          <w:rStyle w:val="20"/>
          <w:b/>
          <w:color w:val="000000"/>
          <w:sz w:val="28"/>
          <w:szCs w:val="28"/>
        </w:rPr>
        <w:t xml:space="preserve">.2022 г. № </w:t>
      </w:r>
      <w:r>
        <w:rPr>
          <w:rStyle w:val="20"/>
          <w:b/>
          <w:color w:val="000000"/>
          <w:sz w:val="28"/>
          <w:szCs w:val="28"/>
        </w:rPr>
        <w:t>224</w:t>
      </w:r>
    </w:p>
    <w:p w:rsidR="00027B62" w:rsidRDefault="00027B62" w:rsidP="00027B62">
      <w:pPr>
        <w:ind w:right="407"/>
        <w:rPr>
          <w:rStyle w:val="40"/>
          <w:rFonts w:ascii="Times New Roman" w:hAnsi="Times New Roman" w:cs="Times New Roman"/>
          <w:b/>
          <w:bCs/>
          <w:sz w:val="28"/>
          <w:szCs w:val="28"/>
        </w:rPr>
      </w:pPr>
    </w:p>
    <w:p w:rsidR="00027B62" w:rsidRDefault="00027B62" w:rsidP="00027B62">
      <w:pPr>
        <w:ind w:left="1418" w:right="407"/>
        <w:jc w:val="center"/>
        <w:rPr>
          <w:rStyle w:val="40"/>
          <w:rFonts w:ascii="Times New Roman" w:hAnsi="Times New Roman" w:cs="Times New Roman"/>
          <w:bCs/>
          <w:sz w:val="28"/>
          <w:szCs w:val="28"/>
        </w:rPr>
      </w:pPr>
      <w:r>
        <w:rPr>
          <w:rStyle w:val="40"/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27B62" w:rsidRDefault="00027B62" w:rsidP="00027B62">
      <w:pPr>
        <w:ind w:left="1418" w:right="407"/>
        <w:jc w:val="center"/>
      </w:pPr>
      <w:r>
        <w:rPr>
          <w:rStyle w:val="40"/>
          <w:rFonts w:ascii="Times New Roman" w:hAnsi="Times New Roman" w:cs="Times New Roman"/>
          <w:b/>
          <w:bCs/>
          <w:sz w:val="28"/>
          <w:szCs w:val="28"/>
        </w:rPr>
        <w:t xml:space="preserve">осуществления контроля за соблюдением Правил благоустройства на территории сельского поселения </w:t>
      </w:r>
      <w:r>
        <w:rPr>
          <w:rStyle w:val="20"/>
          <w:rFonts w:ascii="Times New Roman" w:hAnsi="Times New Roman" w:cs="Times New Roman"/>
          <w:b/>
          <w:sz w:val="28"/>
          <w:szCs w:val="28"/>
        </w:rPr>
        <w:t>«сельсовет «Касумкентский»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0"/>
          <w:rFonts w:ascii="Times New Roman" w:hAnsi="Times New Roman" w:cs="Times New Roman"/>
          <w:b/>
          <w:bCs/>
          <w:sz w:val="28"/>
          <w:szCs w:val="28"/>
        </w:rPr>
        <w:t>муниципального района «Сулейман-Стальский район» Республики Дагестан</w:t>
      </w:r>
    </w:p>
    <w:p w:rsidR="00027B62" w:rsidRDefault="00027B62" w:rsidP="00027B62">
      <w:pPr>
        <w:ind w:left="851" w:right="407"/>
        <w:jc w:val="center"/>
        <w:rPr>
          <w:rStyle w:val="20"/>
        </w:rPr>
      </w:pPr>
    </w:p>
    <w:p w:rsidR="00027B62" w:rsidRDefault="00027B62" w:rsidP="00027B62">
      <w:pPr>
        <w:ind w:left="851" w:right="407"/>
        <w:jc w:val="both"/>
      </w:pPr>
      <w:r>
        <w:rPr>
          <w:rStyle w:val="20"/>
        </w:rPr>
        <w:t xml:space="preserve">           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1.Порядок осуществления контроля за соблюдением Правил благоустройства на территории  сельского поселения </w:t>
      </w:r>
      <w:r>
        <w:rPr>
          <w:rStyle w:val="20"/>
          <w:rFonts w:ascii="Times New Roman" w:hAnsi="Times New Roman" w:cs="Times New Roman"/>
          <w:b/>
          <w:sz w:val="28"/>
          <w:szCs w:val="28"/>
        </w:rPr>
        <w:t>«сельсовет «Касумкентский»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(далее - Порядок) разработан в целях организации осуществления муниципального контроля за соблюдением Правил благоустройства на территории  сельского поселения </w:t>
      </w:r>
      <w:r>
        <w:rPr>
          <w:rStyle w:val="20"/>
          <w:rFonts w:ascii="Times New Roman" w:hAnsi="Times New Roman" w:cs="Times New Roman"/>
          <w:b/>
          <w:sz w:val="28"/>
          <w:szCs w:val="28"/>
        </w:rPr>
        <w:t>«сельсовет «Касумкентский»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 (далее - Правил благоустройства территории), утверждённых  решениями  Собрания депутатов  сельского поселения от 23.10.2017  года № 19 «Об утверждении Правил благоустройства территории сельского поселения «сельсовет «Касумкентский» от 12.10.2021 года № 43 «Об утверждении Положения о муниципальном контроле в сфере благоустройства в муниципальном образовании сельского поселения «сельсовет «Касумкентский» физическими лицами, регламентации проведения такого контроля, проведения мониторинга его эффективности.</w:t>
      </w:r>
    </w:p>
    <w:p w:rsidR="00027B62" w:rsidRDefault="00027B62" w:rsidP="00027B62">
      <w:pPr>
        <w:ind w:left="851" w:right="407" w:firstLine="567"/>
        <w:jc w:val="both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2.Полномочия администрации сельского поселения по осуществлению контроля за соблюдением Правил благоустройства территории физическими лицами, выполняют специалисты, уполномоченные на осуществление контроля за соблюдением Правил благоустройства территории:</w:t>
      </w:r>
    </w:p>
    <w:p w:rsidR="00027B62" w:rsidRDefault="00027B62" w:rsidP="00027B62">
      <w:pPr>
        <w:ind w:left="851" w:right="407" w:firstLine="567"/>
        <w:jc w:val="both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ab/>
        <w:t>- глава администрации сельского поселения;</w:t>
      </w:r>
    </w:p>
    <w:p w:rsidR="00027B62" w:rsidRDefault="00027B62" w:rsidP="00027B62">
      <w:pPr>
        <w:ind w:left="851" w:right="407" w:firstLine="567"/>
        <w:jc w:val="both"/>
        <w:rPr>
          <w:rStyle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-секретарь администрации сельского поселения;</w:t>
      </w:r>
    </w:p>
    <w:p w:rsidR="00027B62" w:rsidRDefault="00027B62" w:rsidP="00027B62">
      <w:pPr>
        <w:ind w:left="851" w:right="407" w:firstLine="567"/>
        <w:jc w:val="both"/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- специалист, уполномоченный распоряжением главы сельского поселения на осуществление контроля за соблюдением Правил благоустройства территории.</w:t>
      </w:r>
    </w:p>
    <w:p w:rsidR="00027B62" w:rsidRDefault="00027B62" w:rsidP="00027B62">
      <w:pPr>
        <w:ind w:left="851" w:right="407" w:firstLine="425"/>
        <w:jc w:val="both"/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  3.Проведение контроля за соблюдением Правил благоустройства территории поселения физическими лицами осуществляется в форме постоянного мониторинга территории, фиксации нарушений Правил благоустройства территории сельского поселения, установленных в ходе такого мониторинга, выдачи предписаний об устранении нарушений Правил благоустройства территории,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</w:t>
      </w:r>
      <w:r>
        <w:rPr>
          <w:rStyle w:val="20"/>
        </w:rPr>
        <w:t>.</w:t>
      </w:r>
    </w:p>
    <w:p w:rsidR="00027B62" w:rsidRDefault="00027B62" w:rsidP="00027B62">
      <w:pPr>
        <w:ind w:left="851" w:right="407" w:firstLine="425"/>
        <w:jc w:val="both"/>
      </w:pPr>
      <w:r>
        <w:t xml:space="preserve">   </w:t>
      </w:r>
      <w:r>
        <w:rPr>
          <w:rStyle w:val="20"/>
        </w:rPr>
        <w:t xml:space="preserve"> 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4.В случае установления в ходе проведения мониторинга территории поселения   нарушения Правил благоустройства территории, незамедлительно составляется Акт выявления нарушения Правил благоустройства территории </w:t>
      </w:r>
      <w:r>
        <w:rPr>
          <w:rStyle w:val="20"/>
          <w:rFonts w:ascii="Times New Roman" w:hAnsi="Times New Roman" w:cs="Times New Roman"/>
          <w:i/>
          <w:sz w:val="28"/>
          <w:szCs w:val="28"/>
        </w:rPr>
        <w:t>(приложение 1 к Порядку).</w:t>
      </w:r>
    </w:p>
    <w:p w:rsidR="00027B62" w:rsidRDefault="00027B62" w:rsidP="00027B62">
      <w:pPr>
        <w:ind w:left="993" w:right="407" w:firstLine="709"/>
        <w:jc w:val="both"/>
      </w:pPr>
      <w:r>
        <w:rPr>
          <w:rStyle w:val="20"/>
          <w:rFonts w:ascii="Times New Roman" w:hAnsi="Times New Roman" w:cs="Times New Roman"/>
          <w:sz w:val="28"/>
          <w:szCs w:val="28"/>
        </w:rPr>
        <w:t>В целях подтверждения нарушения Правил благоустройства территории к Акту выявления нарушения Правил благоустройства территории могут прилагаться:</w:t>
      </w:r>
    </w:p>
    <w:p w:rsidR="00027B62" w:rsidRDefault="00027B62" w:rsidP="00027B62">
      <w:pPr>
        <w:ind w:left="993" w:right="407" w:firstLine="709"/>
        <w:jc w:val="both"/>
      </w:pPr>
      <w:proofErr w:type="spellStart"/>
      <w:r>
        <w:rPr>
          <w:rStyle w:val="20"/>
          <w:rFonts w:ascii="Times New Roman" w:hAnsi="Times New Roman" w:cs="Times New Roman"/>
          <w:sz w:val="28"/>
          <w:szCs w:val="28"/>
        </w:rPr>
        <w:t>фототаблица</w:t>
      </w:r>
      <w:proofErr w:type="spellEnd"/>
      <w:r>
        <w:rPr>
          <w:rStyle w:val="20"/>
          <w:rFonts w:ascii="Times New Roman" w:hAnsi="Times New Roman" w:cs="Times New Roman"/>
          <w:sz w:val="28"/>
          <w:szCs w:val="28"/>
        </w:rPr>
        <w:t xml:space="preserve"> с нумерацией каждого фотоснимка</w:t>
      </w:r>
    </w:p>
    <w:p w:rsidR="00027B62" w:rsidRDefault="00027B62" w:rsidP="00027B62">
      <w:pPr>
        <w:ind w:left="993" w:right="407" w:firstLine="709"/>
        <w:jc w:val="both"/>
      </w:pPr>
      <w:r>
        <w:rPr>
          <w:rStyle w:val="20"/>
          <w:rFonts w:ascii="Times New Roman" w:hAnsi="Times New Roman" w:cs="Times New Roman"/>
          <w:sz w:val="28"/>
          <w:szCs w:val="28"/>
        </w:rPr>
        <w:t>иная информация, подтверждающая наличие нарушения.</w:t>
      </w:r>
    </w:p>
    <w:p w:rsidR="00027B62" w:rsidRDefault="00027B62" w:rsidP="00027B62">
      <w:pPr>
        <w:pStyle w:val="21"/>
        <w:shd w:val="clear" w:color="auto" w:fill="auto"/>
        <w:tabs>
          <w:tab w:val="left" w:pos="663"/>
        </w:tabs>
        <w:spacing w:line="283" w:lineRule="exact"/>
        <w:ind w:left="993" w:right="407" w:firstLine="0"/>
        <w:jc w:val="both"/>
        <w:rPr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 xml:space="preserve">       5.Уполномоченное должностное лицо, составившее Акт выявления нарушения Правил благоустройства территории, принимает меры к установлению </w:t>
      </w:r>
      <w:r>
        <w:rPr>
          <w:rStyle w:val="20"/>
          <w:color w:val="000000"/>
          <w:sz w:val="28"/>
          <w:szCs w:val="28"/>
        </w:rPr>
        <w:lastRenderedPageBreak/>
        <w:t>лица, нарушившего Правила благоустройства территории, и выдаёт ему Предписание об устранении нарушений Правил благоустройства территории (приложение 2 к Порядку), в котором устанавливается срок исполнения предписания.</w:t>
      </w:r>
    </w:p>
    <w:p w:rsidR="00027B62" w:rsidRDefault="00027B62" w:rsidP="00027B62">
      <w:pPr>
        <w:ind w:left="993" w:right="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       Предписание вручается лицу, допустившему нарушение, либо его представителю, о чем делается пометка в Предписании об устранении нарушений Правил. В случае невозможности вручения предписания лицу, допустившему нарушение, либо его представителю, Предписание с копией Акта выявления нарушения Правил благоустройства территории направляется нарушителю по почте заказным письмом с уведомлением о вручении.</w:t>
      </w:r>
    </w:p>
    <w:p w:rsidR="00027B62" w:rsidRDefault="00027B62" w:rsidP="00027B62">
      <w:pPr>
        <w:ind w:left="993" w:right="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            При оформлении Предписания устанавливается разумный срок, необходимый для устранения нарушения с момента вручения предписания, но не более 10 календарных дней.</w:t>
      </w:r>
    </w:p>
    <w:p w:rsidR="00027B62" w:rsidRDefault="00027B62" w:rsidP="00027B62">
      <w:pPr>
        <w:ind w:left="993" w:right="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Style w:val="20"/>
          <w:rFonts w:ascii="Times New Roman" w:hAnsi="Times New Roman" w:cs="Times New Roman"/>
          <w:b/>
          <w:sz w:val="28"/>
          <w:szCs w:val="28"/>
        </w:rPr>
        <w:t xml:space="preserve">При выявлении нарушений, указанных в п.12.1.3 Правил благоустройства территории сельского поселения «сельсовет «Касумкентский» </w:t>
      </w:r>
      <w:r>
        <w:rPr>
          <w:rStyle w:val="22"/>
          <w:b/>
          <w:sz w:val="28"/>
          <w:szCs w:val="28"/>
        </w:rPr>
        <w:t xml:space="preserve">- </w:t>
      </w:r>
      <w:r>
        <w:rPr>
          <w:rStyle w:val="20"/>
          <w:rFonts w:ascii="Times New Roman" w:hAnsi="Times New Roman" w:cs="Times New Roman"/>
          <w:b/>
          <w:sz w:val="28"/>
          <w:szCs w:val="28"/>
        </w:rPr>
        <w:t>срок устранения нарушения устанавливается от 3 до 10 календарных дней</w:t>
      </w:r>
      <w:r>
        <w:rPr>
          <w:rStyle w:val="20"/>
          <w:rFonts w:ascii="Times New Roman" w:hAnsi="Times New Roman" w:cs="Times New Roman"/>
          <w:sz w:val="28"/>
          <w:szCs w:val="28"/>
        </w:rPr>
        <w:t>;</w:t>
      </w:r>
    </w:p>
    <w:p w:rsidR="00027B62" w:rsidRDefault="00027B62" w:rsidP="00027B62">
      <w:pPr>
        <w:ind w:left="993" w:right="5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      По истечении срока, установленного в Предписании, в Акте выявления нарушения Правил благоустройства территории делается пометка об исполнении (неисполнении) Предписания об устранении нарушений Правил благоустройства территории, при необходимости производится повторная </w:t>
      </w:r>
      <w:proofErr w:type="spellStart"/>
      <w:r>
        <w:rPr>
          <w:rStyle w:val="20"/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>
        <w:rPr>
          <w:rStyle w:val="20"/>
          <w:rFonts w:ascii="Times New Roman" w:hAnsi="Times New Roman" w:cs="Times New Roman"/>
          <w:sz w:val="28"/>
          <w:szCs w:val="28"/>
        </w:rPr>
        <w:t>.</w:t>
      </w:r>
    </w:p>
    <w:p w:rsidR="00027B62" w:rsidRDefault="00027B62" w:rsidP="00027B62">
      <w:pPr>
        <w:ind w:left="993" w:right="548"/>
        <w:jc w:val="both"/>
        <w:rPr>
          <w:rStyle w:val="20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        В случае неисполнения предписания составляется протокол об административном правонарушении, который вместе с материалами передаётся в административную комиссию муниципального района «Сулейман-Стальский район» в соответствии с законом Республики Дагестан от 10 июня 2022 года № 46 «О внесении изменений в Кодекс Республики Дагестан об административных правонарушениях»</w:t>
      </w:r>
    </w:p>
    <w:p w:rsidR="00027B62" w:rsidRDefault="00027B62" w:rsidP="00027B62">
      <w:pPr>
        <w:ind w:left="993" w:right="548"/>
        <w:jc w:val="both"/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         Специалист администрации сельского поселения осуществляет учет выявленных нарушений путем ведения журнала выявленных нарушений Правил благоустройства территории (приложение 3 к Порядку),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027B62" w:rsidRDefault="00027B62" w:rsidP="00027B62">
      <w:pPr>
        <w:pStyle w:val="21"/>
        <w:shd w:val="clear" w:color="auto" w:fill="auto"/>
        <w:tabs>
          <w:tab w:val="left" w:pos="663"/>
        </w:tabs>
        <w:spacing w:line="283" w:lineRule="exact"/>
        <w:ind w:left="993" w:right="407" w:firstLine="0"/>
        <w:jc w:val="both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tabs>
          <w:tab w:val="left" w:pos="663"/>
        </w:tabs>
        <w:spacing w:line="283" w:lineRule="exact"/>
        <w:ind w:left="993" w:right="407" w:firstLine="0"/>
        <w:jc w:val="both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rStyle w:val="20"/>
          <w:b/>
          <w:color w:val="000000"/>
        </w:rPr>
      </w:pPr>
      <w:r>
        <w:rPr>
          <w:rStyle w:val="20"/>
          <w:b/>
          <w:color w:val="000000"/>
          <w:sz w:val="28"/>
          <w:szCs w:val="28"/>
        </w:rPr>
        <w:lastRenderedPageBreak/>
        <w:t>Приложение</w:t>
      </w: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 xml:space="preserve">к постановлению администрации </w:t>
      </w: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 xml:space="preserve"> сельского поселения</w:t>
      </w: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>«сельсовет «Касумкентский»</w:t>
      </w: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</w:pPr>
      <w:r>
        <w:rPr>
          <w:rStyle w:val="20"/>
          <w:b/>
          <w:color w:val="000000"/>
          <w:sz w:val="28"/>
          <w:szCs w:val="28"/>
        </w:rPr>
        <w:t xml:space="preserve"> от «30</w:t>
      </w:r>
      <w:r>
        <w:rPr>
          <w:rStyle w:val="20"/>
          <w:b/>
          <w:color w:val="000000"/>
          <w:sz w:val="28"/>
          <w:szCs w:val="28"/>
        </w:rPr>
        <w:t>» 0</w:t>
      </w:r>
      <w:r>
        <w:rPr>
          <w:rStyle w:val="20"/>
          <w:b/>
          <w:color w:val="000000"/>
          <w:sz w:val="28"/>
          <w:szCs w:val="28"/>
        </w:rPr>
        <w:t>8.2022 г. № 224</w:t>
      </w:r>
    </w:p>
    <w:p w:rsidR="00027B62" w:rsidRDefault="00027B62" w:rsidP="00027B62">
      <w:pPr>
        <w:pStyle w:val="21"/>
        <w:shd w:val="clear" w:color="auto" w:fill="auto"/>
        <w:spacing w:line="274" w:lineRule="exact"/>
        <w:ind w:left="5940" w:firstLine="0"/>
        <w:jc w:val="left"/>
        <w:rPr>
          <w:rStyle w:val="2"/>
          <w:color w:val="000000"/>
          <w:sz w:val="20"/>
          <w:szCs w:val="20"/>
        </w:rPr>
      </w:pPr>
    </w:p>
    <w:p w:rsidR="00027B62" w:rsidRDefault="00027B62" w:rsidP="00027B62">
      <w:pPr>
        <w:pStyle w:val="21"/>
        <w:shd w:val="clear" w:color="auto" w:fill="auto"/>
        <w:spacing w:line="274" w:lineRule="exact"/>
        <w:ind w:left="5940" w:firstLine="0"/>
        <w:jc w:val="left"/>
        <w:rPr>
          <w:rStyle w:val="2"/>
          <w:color w:val="000000"/>
        </w:rPr>
      </w:pPr>
    </w:p>
    <w:p w:rsidR="00027B62" w:rsidRDefault="00027B62" w:rsidP="00027B62">
      <w:pPr>
        <w:pStyle w:val="21"/>
        <w:shd w:val="clear" w:color="auto" w:fill="auto"/>
        <w:spacing w:line="274" w:lineRule="exact"/>
        <w:ind w:left="5940" w:firstLine="0"/>
        <w:jc w:val="left"/>
        <w:rPr>
          <w:rStyle w:val="2"/>
          <w:color w:val="000000"/>
        </w:rPr>
      </w:pPr>
    </w:p>
    <w:p w:rsidR="00027B62" w:rsidRDefault="00027B62" w:rsidP="00027B62">
      <w:pPr>
        <w:ind w:left="993"/>
        <w:jc w:val="center"/>
        <w:rPr>
          <w:rStyle w:val="5"/>
          <w:bCs w:val="0"/>
          <w:sz w:val="28"/>
          <w:szCs w:val="28"/>
        </w:rPr>
      </w:pPr>
      <w:r>
        <w:rPr>
          <w:rStyle w:val="5"/>
          <w:bCs w:val="0"/>
          <w:sz w:val="28"/>
          <w:szCs w:val="28"/>
        </w:rPr>
        <w:t>Акт</w:t>
      </w:r>
    </w:p>
    <w:p w:rsidR="00027B62" w:rsidRDefault="00027B62" w:rsidP="00027B62">
      <w:pPr>
        <w:ind w:left="993"/>
        <w:jc w:val="center"/>
        <w:rPr>
          <w:rStyle w:val="5"/>
          <w:bCs w:val="0"/>
          <w:sz w:val="28"/>
          <w:szCs w:val="28"/>
        </w:rPr>
      </w:pPr>
      <w:r>
        <w:rPr>
          <w:rStyle w:val="5"/>
          <w:bCs w:val="0"/>
          <w:sz w:val="28"/>
          <w:szCs w:val="28"/>
        </w:rPr>
        <w:t>выявления нарушения Правил благоустройства на территории сельского поселения</w:t>
      </w:r>
      <w:proofErr w:type="gramStart"/>
      <w:r>
        <w:rPr>
          <w:rStyle w:val="5"/>
          <w:bCs w:val="0"/>
          <w:sz w:val="28"/>
          <w:szCs w:val="28"/>
        </w:rPr>
        <w:t xml:space="preserve">   «</w:t>
      </w:r>
      <w:proofErr w:type="gramEnd"/>
      <w:r>
        <w:rPr>
          <w:rStyle w:val="5"/>
          <w:bCs w:val="0"/>
          <w:sz w:val="28"/>
          <w:szCs w:val="28"/>
        </w:rPr>
        <w:t>сельсовет «Касумкентский»</w:t>
      </w:r>
    </w:p>
    <w:p w:rsidR="00027B62" w:rsidRDefault="00027B62" w:rsidP="00027B62">
      <w:pPr>
        <w:ind w:left="993"/>
        <w:jc w:val="center"/>
        <w:rPr>
          <w:rStyle w:val="5"/>
          <w:bCs w:val="0"/>
          <w:sz w:val="28"/>
          <w:szCs w:val="28"/>
        </w:rPr>
      </w:pPr>
    </w:p>
    <w:p w:rsidR="00027B62" w:rsidRDefault="00027B62" w:rsidP="00027B62">
      <w:pPr>
        <w:ind w:left="993"/>
        <w:jc w:val="center"/>
        <w:rPr>
          <w:rStyle w:val="5"/>
          <w:bCs w:val="0"/>
          <w:sz w:val="28"/>
          <w:szCs w:val="28"/>
        </w:rPr>
      </w:pPr>
    </w:p>
    <w:p w:rsidR="00027B62" w:rsidRDefault="00027B62" w:rsidP="00027B62">
      <w:pPr>
        <w:pStyle w:val="50"/>
        <w:shd w:val="clear" w:color="auto" w:fill="auto"/>
        <w:tabs>
          <w:tab w:val="left" w:leader="underscore" w:pos="7933"/>
        </w:tabs>
        <w:spacing w:before="0" w:after="0" w:line="200" w:lineRule="exact"/>
        <w:ind w:left="851"/>
        <w:jc w:val="center"/>
      </w:pPr>
    </w:p>
    <w:p w:rsidR="00027B62" w:rsidRDefault="00027B62" w:rsidP="00027B62">
      <w:pPr>
        <w:ind w:left="851"/>
      </w:pPr>
      <w:r>
        <w:rPr>
          <w:rStyle w:val="3"/>
          <w:b/>
          <w:sz w:val="28"/>
          <w:szCs w:val="28"/>
        </w:rPr>
        <w:t>«____</w:t>
      </w:r>
      <w:proofErr w:type="gramStart"/>
      <w:r>
        <w:rPr>
          <w:rStyle w:val="3"/>
          <w:b/>
          <w:sz w:val="28"/>
          <w:szCs w:val="28"/>
        </w:rPr>
        <w:t>_»_</w:t>
      </w:r>
      <w:proofErr w:type="gramEnd"/>
      <w:r>
        <w:rPr>
          <w:rStyle w:val="3"/>
          <w:b/>
          <w:sz w:val="28"/>
          <w:szCs w:val="28"/>
        </w:rPr>
        <w:t>___________</w:t>
      </w:r>
      <w:r>
        <w:rPr>
          <w:rStyle w:val="3"/>
          <w:b/>
          <w:sz w:val="28"/>
          <w:szCs w:val="28"/>
        </w:rPr>
        <w:tab/>
        <w:t xml:space="preserve">2022 г. № ____                                              </w:t>
      </w:r>
      <w:proofErr w:type="spellStart"/>
      <w:r>
        <w:rPr>
          <w:rStyle w:val="3"/>
          <w:b/>
          <w:sz w:val="28"/>
          <w:szCs w:val="28"/>
        </w:rPr>
        <w:t>с.Касумкент</w:t>
      </w:r>
      <w:proofErr w:type="spellEnd"/>
    </w:p>
    <w:p w:rsidR="00027B62" w:rsidRDefault="00027B62" w:rsidP="00027B62">
      <w:pPr>
        <w:ind w:left="2410"/>
        <w:rPr>
          <w:rStyle w:val="3"/>
          <w:rFonts w:cs="Microsoft Sans Serif"/>
        </w:rPr>
      </w:pPr>
    </w:p>
    <w:p w:rsidR="00027B62" w:rsidRDefault="00027B62" w:rsidP="00027B62">
      <w:pPr>
        <w:ind w:left="2410"/>
        <w:rPr>
          <w:rStyle w:val="3"/>
        </w:rPr>
      </w:pPr>
    </w:p>
    <w:p w:rsidR="00027B62" w:rsidRDefault="00027B62" w:rsidP="00027B62">
      <w:pPr>
        <w:ind w:left="2410"/>
        <w:rPr>
          <w:rStyle w:val="3"/>
        </w:rPr>
      </w:pPr>
    </w:p>
    <w:p w:rsidR="00027B62" w:rsidRDefault="00027B62" w:rsidP="00027B62">
      <w:pPr>
        <w:ind w:left="2410"/>
        <w:jc w:val="both"/>
        <w:rPr>
          <w:rStyle w:val="3"/>
        </w:rPr>
      </w:pPr>
    </w:p>
    <w:p w:rsidR="00027B62" w:rsidRDefault="00027B62" w:rsidP="00027B62">
      <w:pPr>
        <w:ind w:left="851"/>
        <w:jc w:val="both"/>
      </w:pPr>
      <w:r>
        <w:rPr>
          <w:rStyle w:val="3"/>
          <w:sz w:val="28"/>
          <w:szCs w:val="28"/>
        </w:rPr>
        <w:t xml:space="preserve"> Время «____</w:t>
      </w:r>
      <w:proofErr w:type="gramStart"/>
      <w:r>
        <w:rPr>
          <w:rStyle w:val="3"/>
          <w:sz w:val="28"/>
          <w:szCs w:val="28"/>
        </w:rPr>
        <w:t>_»  час</w:t>
      </w:r>
      <w:proofErr w:type="gramEnd"/>
      <w:r>
        <w:rPr>
          <w:rStyle w:val="3"/>
          <w:sz w:val="28"/>
          <w:szCs w:val="28"/>
        </w:rPr>
        <w:t>. «_____» мин. Населённый пункт ____________________</w:t>
      </w:r>
    </w:p>
    <w:p w:rsidR="00027B62" w:rsidRDefault="00027B62" w:rsidP="00027B62">
      <w:pPr>
        <w:pStyle w:val="31"/>
        <w:shd w:val="clear" w:color="auto" w:fill="auto"/>
        <w:tabs>
          <w:tab w:val="left" w:leader="underscore" w:pos="3939"/>
        </w:tabs>
        <w:spacing w:line="461" w:lineRule="exact"/>
        <w:ind w:left="851"/>
        <w:jc w:val="both"/>
        <w:rPr>
          <w:rStyle w:val="3"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 </w:t>
      </w:r>
    </w:p>
    <w:p w:rsidR="00027B62" w:rsidRDefault="00027B62" w:rsidP="00027B62">
      <w:pPr>
        <w:pStyle w:val="31"/>
        <w:shd w:val="clear" w:color="auto" w:fill="auto"/>
        <w:tabs>
          <w:tab w:val="left" w:leader="underscore" w:pos="3939"/>
        </w:tabs>
        <w:spacing w:line="461" w:lineRule="exact"/>
        <w:ind w:left="851"/>
        <w:jc w:val="both"/>
        <w:rPr>
          <w:rStyle w:val="3"/>
          <w:color w:val="000000"/>
          <w:sz w:val="28"/>
          <w:szCs w:val="28"/>
        </w:rPr>
      </w:pPr>
    </w:p>
    <w:p w:rsidR="00027B62" w:rsidRDefault="00027B62" w:rsidP="00027B62">
      <w:pPr>
        <w:pStyle w:val="31"/>
        <w:shd w:val="clear" w:color="auto" w:fill="auto"/>
        <w:tabs>
          <w:tab w:val="left" w:leader="underscore" w:pos="3939"/>
        </w:tabs>
        <w:spacing w:line="461" w:lineRule="exact"/>
        <w:ind w:left="851"/>
        <w:jc w:val="both"/>
        <w:rPr>
          <w:rStyle w:val="3"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>Администрация сельского поселения «сельсовет «</w:t>
      </w:r>
      <w:proofErr w:type="spellStart"/>
      <w:r>
        <w:rPr>
          <w:rStyle w:val="3"/>
          <w:color w:val="000000"/>
          <w:sz w:val="28"/>
          <w:szCs w:val="28"/>
        </w:rPr>
        <w:t>Касумкенткий</w:t>
      </w:r>
      <w:proofErr w:type="spellEnd"/>
      <w:r>
        <w:rPr>
          <w:rStyle w:val="3"/>
          <w:color w:val="000000"/>
          <w:sz w:val="28"/>
          <w:szCs w:val="28"/>
        </w:rPr>
        <w:t>» в лице:</w:t>
      </w:r>
    </w:p>
    <w:p w:rsidR="00027B62" w:rsidRDefault="00027B62" w:rsidP="00027B62">
      <w:pPr>
        <w:pStyle w:val="31"/>
        <w:shd w:val="clear" w:color="auto" w:fill="auto"/>
        <w:tabs>
          <w:tab w:val="left" w:leader="underscore" w:pos="3939"/>
        </w:tabs>
        <w:spacing w:line="461" w:lineRule="exact"/>
        <w:ind w:left="851"/>
        <w:jc w:val="both"/>
        <w:rPr>
          <w:rStyle w:val="3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>_______________________________________________________________________</w:t>
      </w:r>
    </w:p>
    <w:p w:rsidR="00027B62" w:rsidRDefault="00027B62" w:rsidP="00027B62">
      <w:pPr>
        <w:pStyle w:val="31"/>
        <w:shd w:val="clear" w:color="auto" w:fill="auto"/>
        <w:tabs>
          <w:tab w:val="left" w:leader="underscore" w:pos="3939"/>
        </w:tabs>
        <w:spacing w:line="230" w:lineRule="exact"/>
        <w:ind w:left="851"/>
        <w:jc w:val="both"/>
        <w:rPr>
          <w:i/>
          <w:sz w:val="24"/>
          <w:szCs w:val="24"/>
        </w:rPr>
      </w:pPr>
      <w:r>
        <w:rPr>
          <w:rStyle w:val="3"/>
          <w:i/>
          <w:color w:val="000000"/>
          <w:sz w:val="24"/>
          <w:szCs w:val="24"/>
        </w:rPr>
        <w:t xml:space="preserve">                                                                             (должность, ФИО)</w:t>
      </w:r>
    </w:p>
    <w:p w:rsidR="00027B62" w:rsidRDefault="00027B62" w:rsidP="00027B62">
      <w:pPr>
        <w:pStyle w:val="31"/>
        <w:shd w:val="clear" w:color="auto" w:fill="auto"/>
        <w:tabs>
          <w:tab w:val="left" w:leader="underscore" w:pos="3939"/>
          <w:tab w:val="left" w:leader="underscore" w:pos="6739"/>
          <w:tab w:val="left" w:leader="underscore" w:pos="7646"/>
        </w:tabs>
        <w:spacing w:line="230" w:lineRule="exact"/>
        <w:ind w:left="851"/>
        <w:jc w:val="both"/>
        <w:rPr>
          <w:rStyle w:val="3"/>
          <w:color w:val="000000"/>
          <w:sz w:val="20"/>
          <w:szCs w:val="20"/>
        </w:rPr>
      </w:pPr>
    </w:p>
    <w:p w:rsidR="00027B62" w:rsidRDefault="00027B62" w:rsidP="00027B62">
      <w:pPr>
        <w:ind w:left="709" w:right="123"/>
        <w:jc w:val="both"/>
        <w:rPr>
          <w:sz w:val="28"/>
          <w:szCs w:val="28"/>
        </w:rPr>
      </w:pPr>
      <w:r>
        <w:rPr>
          <w:rStyle w:val="3"/>
          <w:sz w:val="28"/>
          <w:szCs w:val="28"/>
        </w:rPr>
        <w:t xml:space="preserve">на основании </w:t>
      </w:r>
      <w:r>
        <w:rPr>
          <w:rStyle w:val="20"/>
          <w:rFonts w:ascii="Times New Roman" w:hAnsi="Times New Roman" w:cs="Times New Roman"/>
          <w:sz w:val="28"/>
          <w:szCs w:val="28"/>
        </w:rPr>
        <w:t>решений Собрания депутатов сельского поселения «сельсовет «Касумкентский» от 23.10.2017 года № 19 «Об утверждении Правил благоустройства территории сельского поселения «сельсовет «Касумкентский» и от 12.10.2021 года № 43 «Об утверждении Положения о муниципальном контроле в сфере благоустройства в муниципальном образовании сельского поселения «сельсовет «Касумкентский»</w:t>
      </w:r>
    </w:p>
    <w:p w:rsidR="00027B62" w:rsidRDefault="00027B62" w:rsidP="00027B62">
      <w:pPr>
        <w:pStyle w:val="21"/>
        <w:pBdr>
          <w:bottom w:val="single" w:sz="12" w:space="1" w:color="auto"/>
        </w:pBdr>
        <w:shd w:val="clear" w:color="auto" w:fill="auto"/>
        <w:tabs>
          <w:tab w:val="left" w:leader="underscore" w:pos="7646"/>
        </w:tabs>
        <w:spacing w:line="240" w:lineRule="exact"/>
        <w:ind w:left="851" w:firstLine="0"/>
        <w:jc w:val="both"/>
        <w:rPr>
          <w:rStyle w:val="2"/>
          <w:color w:val="000000"/>
        </w:rPr>
      </w:pPr>
      <w:r>
        <w:rPr>
          <w:rStyle w:val="2"/>
          <w:color w:val="000000"/>
          <w:sz w:val="28"/>
          <w:szCs w:val="28"/>
        </w:rPr>
        <w:t>с участием:</w:t>
      </w:r>
    </w:p>
    <w:p w:rsidR="00027B62" w:rsidRDefault="00027B62" w:rsidP="00027B62">
      <w:pPr>
        <w:pStyle w:val="21"/>
        <w:pBdr>
          <w:bottom w:val="single" w:sz="12" w:space="1" w:color="auto"/>
        </w:pBdr>
        <w:shd w:val="clear" w:color="auto" w:fill="auto"/>
        <w:tabs>
          <w:tab w:val="left" w:leader="underscore" w:pos="7646"/>
        </w:tabs>
        <w:spacing w:line="240" w:lineRule="exact"/>
        <w:ind w:left="851" w:firstLine="0"/>
        <w:jc w:val="both"/>
      </w:pPr>
    </w:p>
    <w:p w:rsidR="00027B62" w:rsidRDefault="00027B62" w:rsidP="00027B62">
      <w:pPr>
        <w:pStyle w:val="31"/>
        <w:shd w:val="clear" w:color="auto" w:fill="auto"/>
        <w:tabs>
          <w:tab w:val="left" w:leader="underscore" w:pos="3629"/>
        </w:tabs>
        <w:spacing w:line="269" w:lineRule="exact"/>
        <w:ind w:left="851"/>
        <w:jc w:val="both"/>
        <w:rPr>
          <w:sz w:val="20"/>
          <w:szCs w:val="20"/>
        </w:rPr>
      </w:pPr>
      <w:r>
        <w:rPr>
          <w:rStyle w:val="3"/>
          <w:color w:val="000000"/>
        </w:rPr>
        <w:t xml:space="preserve">                                                                       (Ф.И.О. лица, принявшего участие)</w:t>
      </w:r>
    </w:p>
    <w:p w:rsidR="00027B62" w:rsidRDefault="00027B62" w:rsidP="00027B62">
      <w:pPr>
        <w:ind w:left="709"/>
        <w:rPr>
          <w:rStyle w:val="2"/>
          <w:rFonts w:cs="Microsoft Sans Serif"/>
          <w:sz w:val="28"/>
          <w:szCs w:val="28"/>
        </w:rPr>
      </w:pPr>
      <w:r>
        <w:rPr>
          <w:rStyle w:val="2"/>
          <w:sz w:val="28"/>
          <w:szCs w:val="28"/>
        </w:rPr>
        <w:t xml:space="preserve"> в присутствии: ___________________________________________________________</w:t>
      </w:r>
    </w:p>
    <w:p w:rsidR="00027B62" w:rsidRDefault="00027B62" w:rsidP="00027B62">
      <w:pPr>
        <w:ind w:left="709"/>
      </w:pPr>
      <w:r>
        <w:rPr>
          <w:rStyle w:val="2"/>
          <w:sz w:val="28"/>
          <w:szCs w:val="28"/>
        </w:rPr>
        <w:t>_________________________________________________________________________</w:t>
      </w:r>
    </w:p>
    <w:p w:rsidR="00027B62" w:rsidRDefault="00027B62" w:rsidP="00027B62">
      <w:pPr>
        <w:ind w:left="709"/>
        <w:rPr>
          <w:i/>
        </w:rPr>
      </w:pPr>
      <w:r>
        <w:rPr>
          <w:rStyle w:val="3"/>
          <w:i/>
        </w:rPr>
        <w:t>(наименование юридического лица, Ф.И.О представителя (работника) юридического лица, Ф.И.О. физического</w:t>
      </w:r>
      <w:r>
        <w:rPr>
          <w:i/>
        </w:rPr>
        <w:t xml:space="preserve"> </w:t>
      </w:r>
      <w:r>
        <w:rPr>
          <w:rStyle w:val="3"/>
          <w:i/>
        </w:rPr>
        <w:t>лица)</w:t>
      </w:r>
    </w:p>
    <w:p w:rsidR="00027B62" w:rsidRDefault="00027B62" w:rsidP="00027B62">
      <w:pPr>
        <w:ind w:left="709"/>
        <w:rPr>
          <w:rStyle w:val="3"/>
          <w:rFonts w:cs="Microsoft Sans Serif"/>
          <w:sz w:val="28"/>
          <w:szCs w:val="28"/>
        </w:rPr>
      </w:pPr>
      <w:r>
        <w:rPr>
          <w:rStyle w:val="3"/>
          <w:sz w:val="28"/>
          <w:szCs w:val="28"/>
        </w:rPr>
        <w:t>выявила в ходе мониторинга территории поселения, следующие нарушения Правил благоустройства, организации уборки, обеспечение чистоты и порядка на территории</w:t>
      </w:r>
      <w:r>
        <w:rPr>
          <w:rStyle w:val="3"/>
          <w:sz w:val="28"/>
          <w:szCs w:val="28"/>
        </w:rPr>
        <w:tab/>
        <w:t>сельского поселения:</w:t>
      </w:r>
    </w:p>
    <w:p w:rsidR="00027B62" w:rsidRDefault="00027B62" w:rsidP="00027B62">
      <w:pPr>
        <w:pBdr>
          <w:top w:val="single" w:sz="12" w:space="1" w:color="auto"/>
          <w:bottom w:val="single" w:sz="12" w:space="1" w:color="auto"/>
        </w:pBdr>
        <w:ind w:left="709" w:right="265"/>
        <w:rPr>
          <w:rStyle w:val="3"/>
          <w:b/>
          <w:sz w:val="28"/>
          <w:szCs w:val="28"/>
        </w:rPr>
      </w:pPr>
    </w:p>
    <w:p w:rsidR="00027B62" w:rsidRDefault="00027B62" w:rsidP="00027B62">
      <w:pPr>
        <w:ind w:left="709" w:right="265"/>
        <w:rPr>
          <w:i/>
        </w:rPr>
      </w:pPr>
      <w:r>
        <w:rPr>
          <w:rStyle w:val="3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27B62" w:rsidRDefault="00027B62" w:rsidP="00027B62">
      <w:pPr>
        <w:ind w:left="709"/>
        <w:rPr>
          <w:rStyle w:val="3"/>
          <w:rFonts w:cs="Microsoft Sans Serif"/>
        </w:rPr>
      </w:pPr>
      <w:r>
        <w:rPr>
          <w:rStyle w:val="3"/>
          <w:i/>
        </w:rPr>
        <w:t xml:space="preserve">(описание нарушений с указанием конкретной нормы Правил благоустройства) </w:t>
      </w:r>
    </w:p>
    <w:p w:rsidR="00027B62" w:rsidRDefault="00027B62" w:rsidP="00027B62">
      <w:pPr>
        <w:ind w:left="709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         С Актом ознакомлен, копию Акта получил:</w:t>
      </w:r>
    </w:p>
    <w:p w:rsidR="00027B62" w:rsidRDefault="00027B62" w:rsidP="00027B62">
      <w:pPr>
        <w:ind w:left="709"/>
      </w:pPr>
      <w:r>
        <w:rPr>
          <w:rStyle w:val="3"/>
          <w:sz w:val="28"/>
          <w:szCs w:val="28"/>
        </w:rPr>
        <w:t>_________________________________________________________________________</w:t>
      </w:r>
    </w:p>
    <w:p w:rsidR="00027B62" w:rsidRDefault="00027B62" w:rsidP="00027B62">
      <w:pPr>
        <w:ind w:left="709"/>
      </w:pPr>
      <w:r>
        <w:rPr>
          <w:rStyle w:val="3"/>
        </w:rPr>
        <w:t xml:space="preserve">                                                              (Ф.И.О., подпись, дата)</w:t>
      </w:r>
    </w:p>
    <w:p w:rsidR="00027B62" w:rsidRDefault="00027B62" w:rsidP="00027B62">
      <w:pPr>
        <w:ind w:left="709"/>
        <w:rPr>
          <w:rStyle w:val="3"/>
          <w:rFonts w:cs="Microsoft Sans Serif"/>
          <w:sz w:val="28"/>
          <w:szCs w:val="28"/>
        </w:rPr>
      </w:pPr>
    </w:p>
    <w:p w:rsidR="00027B62" w:rsidRDefault="00027B62" w:rsidP="00027B62">
      <w:pPr>
        <w:ind w:left="709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         Пометка об отказе ознакомления с Актом</w:t>
      </w:r>
    </w:p>
    <w:p w:rsidR="00027B62" w:rsidRDefault="00027B62" w:rsidP="00027B62">
      <w:pPr>
        <w:ind w:left="709"/>
      </w:pPr>
      <w:r>
        <w:rPr>
          <w:rStyle w:val="3"/>
          <w:sz w:val="28"/>
          <w:szCs w:val="28"/>
        </w:rPr>
        <w:lastRenderedPageBreak/>
        <w:t xml:space="preserve"> _________________________________________________________________________</w:t>
      </w:r>
    </w:p>
    <w:p w:rsidR="00027B62" w:rsidRDefault="00027B62" w:rsidP="00027B62">
      <w:pPr>
        <w:ind w:left="709"/>
        <w:jc w:val="center"/>
      </w:pPr>
      <w:r>
        <w:rPr>
          <w:rStyle w:val="3"/>
        </w:rPr>
        <w:t>(Ф.И.О., подпись, дата)</w:t>
      </w:r>
    </w:p>
    <w:p w:rsidR="00027B62" w:rsidRDefault="00027B62" w:rsidP="00027B62">
      <w:pPr>
        <w:ind w:left="709"/>
        <w:rPr>
          <w:rStyle w:val="3"/>
          <w:rFonts w:cs="Microsoft Sans Serif"/>
          <w:sz w:val="28"/>
          <w:szCs w:val="28"/>
        </w:rPr>
      </w:pPr>
      <w:r>
        <w:rPr>
          <w:rStyle w:val="3"/>
          <w:sz w:val="28"/>
          <w:szCs w:val="28"/>
        </w:rPr>
        <w:t>При выявлении нарушения производились (указать действия):</w:t>
      </w:r>
    </w:p>
    <w:p w:rsidR="00027B62" w:rsidRDefault="00027B62" w:rsidP="00027B62">
      <w:pPr>
        <w:ind w:left="709"/>
        <w:rPr>
          <w:rStyle w:val="3"/>
          <w:sz w:val="28"/>
          <w:szCs w:val="28"/>
        </w:rPr>
      </w:pPr>
    </w:p>
    <w:p w:rsidR="00027B62" w:rsidRDefault="00027B62" w:rsidP="00027B62">
      <w:pPr>
        <w:pBdr>
          <w:top w:val="single" w:sz="12" w:space="1" w:color="auto"/>
          <w:bottom w:val="single" w:sz="12" w:space="1" w:color="auto"/>
        </w:pBdr>
        <w:ind w:left="709"/>
        <w:rPr>
          <w:rStyle w:val="3"/>
          <w:b/>
          <w:sz w:val="28"/>
          <w:szCs w:val="28"/>
        </w:rPr>
      </w:pPr>
    </w:p>
    <w:p w:rsidR="00027B62" w:rsidRDefault="00027B62" w:rsidP="00027B62">
      <w:pPr>
        <w:ind w:left="709"/>
      </w:pPr>
      <w:r>
        <w:rPr>
          <w:rStyle w:val="3"/>
          <w:b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027B62" w:rsidRDefault="00027B62" w:rsidP="00027B62">
      <w:pPr>
        <w:ind w:left="709"/>
      </w:pPr>
      <w:r>
        <w:rPr>
          <w:rStyle w:val="3"/>
          <w:sz w:val="28"/>
          <w:szCs w:val="28"/>
        </w:rPr>
        <w:t>Подпись лица (лиц), составившего Акт______________________________________</w:t>
      </w:r>
    </w:p>
    <w:p w:rsidR="00027B62" w:rsidRDefault="00027B62" w:rsidP="00027B62">
      <w:pPr>
        <w:ind w:left="709" w:right="548"/>
        <w:jc w:val="both"/>
        <w:rPr>
          <w:rStyle w:val="3"/>
          <w:rFonts w:cs="Microsoft Sans Serif"/>
          <w:sz w:val="28"/>
          <w:szCs w:val="28"/>
        </w:rPr>
      </w:pPr>
    </w:p>
    <w:p w:rsidR="00027B62" w:rsidRDefault="00027B62" w:rsidP="00027B62">
      <w:pPr>
        <w:ind w:left="709" w:right="548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______________________________________________________________________</w:t>
      </w:r>
    </w:p>
    <w:p w:rsidR="00027B62" w:rsidRDefault="00027B62" w:rsidP="00027B62">
      <w:pPr>
        <w:ind w:left="709" w:right="548"/>
        <w:jc w:val="both"/>
        <w:rPr>
          <w:rFonts w:cs="Times New Roman"/>
        </w:rPr>
      </w:pPr>
      <w:r>
        <w:rPr>
          <w:rStyle w:val="3"/>
          <w:sz w:val="28"/>
          <w:szCs w:val="28"/>
        </w:rPr>
        <w:t>Пометка об исполнении (неисполнении) об устранении нарушений Правил благоустройства, на территории</w:t>
      </w:r>
      <w:r>
        <w:rPr>
          <w:rStyle w:val="a5"/>
          <w:sz w:val="28"/>
          <w:szCs w:val="28"/>
        </w:rPr>
        <w:t xml:space="preserve"> сельского поселения «сельсовет «Касумкентский» муниципального района «Сулейман-Стальский район» Республики Дагестан</w:t>
      </w:r>
    </w:p>
    <w:p w:rsidR="00027B62" w:rsidRDefault="00027B62" w:rsidP="00027B62">
      <w:pPr>
        <w:pStyle w:val="31"/>
        <w:shd w:val="clear" w:color="auto" w:fill="auto"/>
        <w:spacing w:line="200" w:lineRule="exact"/>
        <w:ind w:left="851" w:right="548"/>
        <w:jc w:val="both"/>
        <w:rPr>
          <w:sz w:val="20"/>
          <w:szCs w:val="20"/>
        </w:rPr>
      </w:pPr>
      <w:r>
        <w:t>________________________________________________________________________________________________</w:t>
      </w:r>
    </w:p>
    <w:p w:rsidR="00027B62" w:rsidRDefault="00027B62" w:rsidP="00027B62">
      <w:pPr>
        <w:widowControl/>
        <w:rPr>
          <w:rFonts w:ascii="Times New Roman" w:hAnsi="Times New Roman" w:cs="Times New Roman"/>
          <w:color w:val="auto"/>
          <w:sz w:val="20"/>
          <w:szCs w:val="20"/>
        </w:rPr>
        <w:sectPr w:rsidR="00027B62">
          <w:pgSz w:w="11900" w:h="16840"/>
          <w:pgMar w:top="360" w:right="360" w:bottom="360" w:left="360" w:header="0" w:footer="3" w:gutter="0"/>
          <w:cols w:space="720"/>
        </w:sectPr>
      </w:pPr>
    </w:p>
    <w:p w:rsidR="00027B62" w:rsidRDefault="00027B62" w:rsidP="00027B62">
      <w:pPr>
        <w:pStyle w:val="21"/>
        <w:shd w:val="clear" w:color="auto" w:fill="auto"/>
        <w:spacing w:line="274" w:lineRule="exact"/>
        <w:ind w:left="5940" w:firstLine="0"/>
        <w:jc w:val="left"/>
        <w:rPr>
          <w:rStyle w:val="2"/>
          <w:color w:val="000000"/>
        </w:rPr>
      </w:pPr>
      <w:r>
        <w:rPr>
          <w:rStyle w:val="2"/>
          <w:color w:val="000000"/>
        </w:rPr>
        <w:lastRenderedPageBreak/>
        <w:t xml:space="preserve">         </w:t>
      </w:r>
    </w:p>
    <w:p w:rsidR="00027B62" w:rsidRDefault="00027B62" w:rsidP="00027B62">
      <w:pPr>
        <w:pStyle w:val="21"/>
        <w:shd w:val="clear" w:color="auto" w:fill="auto"/>
        <w:spacing w:line="283" w:lineRule="exact"/>
        <w:ind w:left="5420" w:right="548" w:firstLine="0"/>
        <w:jc w:val="right"/>
        <w:rPr>
          <w:rStyle w:val="20"/>
          <w:b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>Приложение</w:t>
      </w:r>
    </w:p>
    <w:p w:rsidR="00027B62" w:rsidRDefault="00027B62" w:rsidP="00027B62">
      <w:pPr>
        <w:pStyle w:val="21"/>
        <w:shd w:val="clear" w:color="auto" w:fill="auto"/>
        <w:spacing w:line="283" w:lineRule="exact"/>
        <w:ind w:left="5420" w:right="548" w:firstLine="0"/>
        <w:jc w:val="righ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 xml:space="preserve">к постановлению администрации </w:t>
      </w:r>
    </w:p>
    <w:p w:rsidR="00027B62" w:rsidRDefault="00027B62" w:rsidP="00027B62">
      <w:pPr>
        <w:pStyle w:val="21"/>
        <w:shd w:val="clear" w:color="auto" w:fill="auto"/>
        <w:spacing w:line="283" w:lineRule="exact"/>
        <w:ind w:left="5420" w:right="548" w:firstLine="0"/>
        <w:jc w:val="righ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 xml:space="preserve"> сельского поселения</w:t>
      </w:r>
    </w:p>
    <w:p w:rsidR="00027B62" w:rsidRDefault="00027B62" w:rsidP="00027B62">
      <w:pPr>
        <w:pStyle w:val="21"/>
        <w:shd w:val="clear" w:color="auto" w:fill="auto"/>
        <w:spacing w:line="283" w:lineRule="exact"/>
        <w:ind w:left="5420" w:right="548" w:firstLine="0"/>
        <w:jc w:val="righ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>«сельсовет «Касумкентский»</w:t>
      </w:r>
    </w:p>
    <w:p w:rsidR="00027B62" w:rsidRDefault="00027B62" w:rsidP="00027B62">
      <w:pPr>
        <w:pStyle w:val="21"/>
        <w:shd w:val="clear" w:color="auto" w:fill="auto"/>
        <w:spacing w:line="274" w:lineRule="exact"/>
        <w:ind w:left="5940" w:right="548" w:firstLine="0"/>
        <w:jc w:val="left"/>
        <w:rPr>
          <w:rStyle w:val="2"/>
          <w:sz w:val="20"/>
          <w:szCs w:val="20"/>
        </w:rPr>
      </w:pPr>
      <w:r>
        <w:rPr>
          <w:rStyle w:val="20"/>
          <w:b/>
          <w:color w:val="000000"/>
          <w:sz w:val="28"/>
          <w:szCs w:val="28"/>
        </w:rPr>
        <w:t xml:space="preserve">                      </w:t>
      </w:r>
      <w:r>
        <w:rPr>
          <w:rStyle w:val="20"/>
          <w:b/>
          <w:color w:val="000000"/>
          <w:sz w:val="28"/>
          <w:szCs w:val="28"/>
        </w:rPr>
        <w:t xml:space="preserve">  от «</w:t>
      </w:r>
      <w:r>
        <w:rPr>
          <w:rStyle w:val="20"/>
          <w:b/>
          <w:color w:val="000000"/>
          <w:sz w:val="28"/>
          <w:szCs w:val="28"/>
        </w:rPr>
        <w:t>30</w:t>
      </w:r>
      <w:r>
        <w:rPr>
          <w:rStyle w:val="20"/>
          <w:b/>
          <w:color w:val="000000"/>
          <w:sz w:val="28"/>
          <w:szCs w:val="28"/>
        </w:rPr>
        <w:t>» 0</w:t>
      </w:r>
      <w:r>
        <w:rPr>
          <w:rStyle w:val="20"/>
          <w:b/>
          <w:color w:val="000000"/>
          <w:sz w:val="28"/>
          <w:szCs w:val="28"/>
        </w:rPr>
        <w:t>8</w:t>
      </w:r>
      <w:r>
        <w:rPr>
          <w:rStyle w:val="20"/>
          <w:b/>
          <w:color w:val="000000"/>
          <w:sz w:val="28"/>
          <w:szCs w:val="28"/>
        </w:rPr>
        <w:t>.</w:t>
      </w:r>
      <w:r>
        <w:rPr>
          <w:rStyle w:val="20"/>
          <w:b/>
          <w:color w:val="000000"/>
          <w:sz w:val="28"/>
          <w:szCs w:val="28"/>
        </w:rPr>
        <w:t xml:space="preserve"> </w:t>
      </w:r>
      <w:r>
        <w:rPr>
          <w:rStyle w:val="20"/>
          <w:b/>
          <w:color w:val="000000"/>
          <w:sz w:val="28"/>
          <w:szCs w:val="28"/>
        </w:rPr>
        <w:t>2022 г. №</w:t>
      </w:r>
      <w:r>
        <w:rPr>
          <w:rStyle w:val="20"/>
          <w:b/>
          <w:color w:val="000000"/>
          <w:sz w:val="28"/>
          <w:szCs w:val="28"/>
        </w:rPr>
        <w:t>224</w:t>
      </w:r>
    </w:p>
    <w:p w:rsidR="00027B62" w:rsidRDefault="00027B62" w:rsidP="00027B62">
      <w:pPr>
        <w:pStyle w:val="21"/>
        <w:shd w:val="clear" w:color="auto" w:fill="auto"/>
        <w:spacing w:line="274" w:lineRule="exact"/>
        <w:ind w:left="5940" w:right="548" w:firstLine="0"/>
        <w:jc w:val="left"/>
        <w:rPr>
          <w:rStyle w:val="2"/>
          <w:color w:val="000000"/>
        </w:rPr>
      </w:pPr>
    </w:p>
    <w:p w:rsidR="00027B62" w:rsidRDefault="00027B62" w:rsidP="00027B62">
      <w:pPr>
        <w:pStyle w:val="21"/>
        <w:shd w:val="clear" w:color="auto" w:fill="auto"/>
        <w:spacing w:line="274" w:lineRule="exact"/>
        <w:ind w:left="5940" w:right="548" w:firstLine="0"/>
        <w:jc w:val="left"/>
        <w:rPr>
          <w:rStyle w:val="2"/>
          <w:color w:val="000000"/>
        </w:rPr>
      </w:pPr>
    </w:p>
    <w:p w:rsidR="00027B62" w:rsidRDefault="00027B62" w:rsidP="00027B62">
      <w:pPr>
        <w:ind w:right="548"/>
        <w:rPr>
          <w:rStyle w:val="5"/>
          <w:rFonts w:cs="Microsoft Sans Serif"/>
          <w:b w:val="0"/>
          <w:bCs w:val="0"/>
          <w:sz w:val="28"/>
          <w:szCs w:val="28"/>
        </w:rPr>
      </w:pPr>
    </w:p>
    <w:p w:rsidR="00027B62" w:rsidRDefault="00027B62" w:rsidP="00027B62">
      <w:pPr>
        <w:ind w:right="548"/>
        <w:jc w:val="center"/>
        <w:rPr>
          <w:rStyle w:val="5"/>
          <w:bCs w:val="0"/>
          <w:sz w:val="28"/>
          <w:szCs w:val="28"/>
        </w:rPr>
      </w:pPr>
      <w:r>
        <w:rPr>
          <w:rStyle w:val="5"/>
          <w:bCs w:val="0"/>
          <w:sz w:val="28"/>
          <w:szCs w:val="28"/>
        </w:rPr>
        <w:t>Предписание</w:t>
      </w:r>
    </w:p>
    <w:p w:rsidR="00027B62" w:rsidRDefault="00027B62" w:rsidP="00027B62">
      <w:pPr>
        <w:ind w:left="709" w:right="548"/>
        <w:jc w:val="center"/>
        <w:rPr>
          <w:rFonts w:cs="Times New Roman"/>
        </w:rPr>
      </w:pPr>
      <w:r>
        <w:rPr>
          <w:rStyle w:val="5"/>
          <w:bCs w:val="0"/>
          <w:sz w:val="28"/>
          <w:szCs w:val="28"/>
        </w:rPr>
        <w:t>об устранении нарушений Прави</w:t>
      </w:r>
      <w:r>
        <w:rPr>
          <w:rStyle w:val="5"/>
          <w:bCs w:val="0"/>
          <w:sz w:val="28"/>
          <w:szCs w:val="28"/>
        </w:rPr>
        <w:t xml:space="preserve">л благоустройства на территории </w:t>
      </w:r>
      <w:r>
        <w:rPr>
          <w:rStyle w:val="5"/>
          <w:bCs w:val="0"/>
          <w:sz w:val="28"/>
          <w:szCs w:val="28"/>
        </w:rPr>
        <w:t>сельского</w:t>
      </w:r>
    </w:p>
    <w:p w:rsidR="00027B62" w:rsidRDefault="00027B62" w:rsidP="00027B62">
      <w:pPr>
        <w:ind w:left="851" w:right="548"/>
        <w:jc w:val="center"/>
        <w:rPr>
          <w:rFonts w:ascii="Times New Roman" w:hAnsi="Times New Roman" w:cs="Times New Roman"/>
        </w:rPr>
      </w:pPr>
      <w:r>
        <w:rPr>
          <w:rStyle w:val="5"/>
          <w:bCs w:val="0"/>
          <w:sz w:val="28"/>
          <w:szCs w:val="28"/>
        </w:rPr>
        <w:t>поселения «сельсовет «Кас</w:t>
      </w:r>
      <w:r>
        <w:rPr>
          <w:rStyle w:val="5"/>
          <w:bCs w:val="0"/>
          <w:sz w:val="28"/>
          <w:szCs w:val="28"/>
        </w:rPr>
        <w:t>у</w:t>
      </w:r>
      <w:r>
        <w:rPr>
          <w:rStyle w:val="5"/>
          <w:bCs w:val="0"/>
          <w:sz w:val="28"/>
          <w:szCs w:val="28"/>
        </w:rPr>
        <w:t>мкентский»</w:t>
      </w:r>
    </w:p>
    <w:p w:rsidR="00027B62" w:rsidRDefault="00027B62" w:rsidP="00027B62">
      <w:pPr>
        <w:pStyle w:val="31"/>
        <w:shd w:val="clear" w:color="auto" w:fill="auto"/>
        <w:tabs>
          <w:tab w:val="left" w:leader="underscore" w:pos="1214"/>
          <w:tab w:val="left" w:leader="underscore" w:pos="2417"/>
          <w:tab w:val="left" w:leader="underscore" w:pos="2792"/>
          <w:tab w:val="left" w:leader="underscore" w:pos="3732"/>
        </w:tabs>
        <w:spacing w:after="56" w:line="226" w:lineRule="exact"/>
        <w:ind w:left="851" w:right="548"/>
        <w:jc w:val="both"/>
        <w:rPr>
          <w:rStyle w:val="3"/>
          <w:color w:val="000000"/>
          <w:sz w:val="28"/>
          <w:szCs w:val="28"/>
        </w:rPr>
      </w:pPr>
    </w:p>
    <w:p w:rsidR="00027B62" w:rsidRDefault="00027B62" w:rsidP="00027B62">
      <w:pPr>
        <w:pStyle w:val="31"/>
        <w:shd w:val="clear" w:color="auto" w:fill="auto"/>
        <w:tabs>
          <w:tab w:val="left" w:leader="underscore" w:pos="1214"/>
          <w:tab w:val="left" w:leader="underscore" w:pos="2417"/>
          <w:tab w:val="left" w:leader="underscore" w:pos="2792"/>
          <w:tab w:val="left" w:leader="underscore" w:pos="3732"/>
        </w:tabs>
        <w:spacing w:after="56" w:line="226" w:lineRule="exact"/>
        <w:ind w:left="851" w:right="548"/>
        <w:jc w:val="both"/>
        <w:rPr>
          <w:rStyle w:val="3"/>
          <w:color w:val="000000"/>
          <w:sz w:val="28"/>
          <w:szCs w:val="28"/>
        </w:rPr>
      </w:pPr>
    </w:p>
    <w:p w:rsidR="00027B62" w:rsidRDefault="00027B62" w:rsidP="00027B62">
      <w:pPr>
        <w:ind w:right="548"/>
        <w:rPr>
          <w:b/>
        </w:rPr>
      </w:pPr>
      <w:r>
        <w:rPr>
          <w:rStyle w:val="3"/>
          <w:sz w:val="28"/>
          <w:szCs w:val="28"/>
        </w:rPr>
        <w:t xml:space="preserve">           </w:t>
      </w:r>
      <w:r>
        <w:rPr>
          <w:rStyle w:val="3"/>
          <w:b/>
          <w:sz w:val="28"/>
          <w:szCs w:val="28"/>
        </w:rPr>
        <w:t>от «____</w:t>
      </w:r>
      <w:proofErr w:type="gramStart"/>
      <w:r>
        <w:rPr>
          <w:rStyle w:val="3"/>
          <w:b/>
          <w:sz w:val="28"/>
          <w:szCs w:val="28"/>
        </w:rPr>
        <w:t>_»_</w:t>
      </w:r>
      <w:proofErr w:type="gramEnd"/>
      <w:r>
        <w:rPr>
          <w:rStyle w:val="3"/>
          <w:b/>
          <w:sz w:val="28"/>
          <w:szCs w:val="28"/>
        </w:rPr>
        <w:t>________2022г. №_____</w:t>
      </w:r>
      <w:r>
        <w:rPr>
          <w:rStyle w:val="3"/>
          <w:b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с.______________</w:t>
      </w:r>
    </w:p>
    <w:p w:rsidR="00027B62" w:rsidRDefault="00027B62" w:rsidP="00027B62">
      <w:pPr>
        <w:ind w:right="548"/>
        <w:rPr>
          <w:rFonts w:ascii="Times New Roman" w:hAnsi="Times New Roman" w:cs="Times New Roman"/>
        </w:rPr>
      </w:pPr>
    </w:p>
    <w:p w:rsidR="00027B62" w:rsidRDefault="00027B62" w:rsidP="00027B62">
      <w:pPr>
        <w:ind w:right="548"/>
        <w:rPr>
          <w:rStyle w:val="3"/>
          <w:rFonts w:cs="Microsoft Sans Serif"/>
        </w:rPr>
      </w:pPr>
      <w:r>
        <w:rPr>
          <w:rStyle w:val="3"/>
        </w:rPr>
        <w:tab/>
      </w:r>
    </w:p>
    <w:p w:rsidR="00027B62" w:rsidRDefault="00027B62" w:rsidP="00027B62">
      <w:pPr>
        <w:ind w:right="548"/>
        <w:rPr>
          <w:rFonts w:cs="Times New Roman"/>
        </w:rPr>
      </w:pPr>
      <w:r>
        <w:rPr>
          <w:rStyle w:val="3"/>
        </w:rPr>
        <w:t xml:space="preserve">                     </w:t>
      </w:r>
      <w:r>
        <w:rPr>
          <w:rStyle w:val="3"/>
          <w:sz w:val="28"/>
          <w:szCs w:val="28"/>
        </w:rPr>
        <w:t>Время «_____» час. «_____» мин. Населённый пункт ____________________</w:t>
      </w:r>
    </w:p>
    <w:p w:rsidR="00027B62" w:rsidRDefault="00027B62" w:rsidP="00027B62">
      <w:pPr>
        <w:pStyle w:val="31"/>
        <w:shd w:val="clear" w:color="auto" w:fill="auto"/>
        <w:tabs>
          <w:tab w:val="left" w:leader="underscore" w:pos="1602"/>
          <w:tab w:val="left" w:leader="underscore" w:pos="2712"/>
          <w:tab w:val="left" w:leader="underscore" w:pos="7598"/>
        </w:tabs>
        <w:spacing w:line="456" w:lineRule="exact"/>
        <w:ind w:left="600" w:right="548"/>
        <w:jc w:val="both"/>
      </w:pPr>
      <w:r>
        <w:rPr>
          <w:rStyle w:val="3"/>
          <w:color w:val="000000"/>
        </w:rPr>
        <w:t xml:space="preserve">  </w:t>
      </w:r>
    </w:p>
    <w:p w:rsidR="00027B62" w:rsidRDefault="00027B62" w:rsidP="00027B62">
      <w:pPr>
        <w:ind w:left="709" w:right="548"/>
        <w:rPr>
          <w:rStyle w:val="3"/>
          <w:rFonts w:cs="Microsoft Sans Serif"/>
          <w:sz w:val="28"/>
          <w:szCs w:val="28"/>
        </w:rPr>
      </w:pPr>
      <w:r>
        <w:rPr>
          <w:rStyle w:val="3"/>
          <w:sz w:val="28"/>
          <w:szCs w:val="28"/>
        </w:rPr>
        <w:t xml:space="preserve">  Предписание выдано: ___________________________________________________</w:t>
      </w:r>
    </w:p>
    <w:p w:rsidR="00027B62" w:rsidRDefault="00027B62" w:rsidP="00027B62">
      <w:pPr>
        <w:ind w:left="709" w:right="548"/>
        <w:rPr>
          <w:rFonts w:cs="Times New Roman"/>
        </w:rPr>
      </w:pPr>
      <w:r>
        <w:rPr>
          <w:rStyle w:val="3"/>
          <w:sz w:val="28"/>
          <w:szCs w:val="28"/>
        </w:rPr>
        <w:t>_______________________________________________________________________</w:t>
      </w:r>
    </w:p>
    <w:p w:rsidR="00027B62" w:rsidRDefault="00027B62" w:rsidP="00027B62">
      <w:pPr>
        <w:ind w:left="709" w:right="548"/>
        <w:rPr>
          <w:rFonts w:ascii="Times New Roman" w:hAnsi="Times New Roman" w:cs="Times New Roman"/>
          <w:i/>
        </w:rPr>
      </w:pPr>
      <w:r>
        <w:rPr>
          <w:rStyle w:val="3"/>
          <w:i/>
        </w:rPr>
        <w:t xml:space="preserve">                                    (Ф.И.О., должность лица, составившего предписание)</w:t>
      </w:r>
    </w:p>
    <w:p w:rsidR="00027B62" w:rsidRDefault="00027B62" w:rsidP="00027B62">
      <w:pPr>
        <w:ind w:left="709" w:right="548"/>
        <w:rPr>
          <w:rStyle w:val="3"/>
          <w:rFonts w:cs="Microsoft Sans Serif"/>
          <w:sz w:val="28"/>
          <w:szCs w:val="28"/>
        </w:rPr>
      </w:pPr>
    </w:p>
    <w:p w:rsidR="00027B62" w:rsidRDefault="00027B62" w:rsidP="00027B62">
      <w:pPr>
        <w:ind w:left="709" w:right="548"/>
        <w:rPr>
          <w:rFonts w:cs="Times New Roman"/>
        </w:rPr>
      </w:pPr>
      <w:r>
        <w:rPr>
          <w:rStyle w:val="3"/>
          <w:sz w:val="28"/>
          <w:szCs w:val="28"/>
        </w:rPr>
        <w:t xml:space="preserve">на основании Акта выявления нарушения Правил благоустройства на территории </w:t>
      </w:r>
      <w:r>
        <w:rPr>
          <w:rStyle w:val="3"/>
          <w:sz w:val="28"/>
          <w:szCs w:val="28"/>
        </w:rPr>
        <w:tab/>
        <w:t xml:space="preserve"> сельского</w:t>
      </w:r>
      <w:r>
        <w:rPr>
          <w:rFonts w:ascii="Times New Roman" w:hAnsi="Times New Roman" w:cs="Times New Roman"/>
        </w:rPr>
        <w:t xml:space="preserve"> </w:t>
      </w:r>
      <w:r>
        <w:rPr>
          <w:rStyle w:val="3"/>
          <w:sz w:val="28"/>
          <w:szCs w:val="28"/>
        </w:rPr>
        <w:t>поселения от «____</w:t>
      </w:r>
      <w:proofErr w:type="gramStart"/>
      <w:r>
        <w:rPr>
          <w:rStyle w:val="3"/>
          <w:sz w:val="28"/>
          <w:szCs w:val="28"/>
        </w:rPr>
        <w:t>_»_</w:t>
      </w:r>
      <w:proofErr w:type="gramEnd"/>
      <w:r>
        <w:rPr>
          <w:rStyle w:val="3"/>
          <w:sz w:val="28"/>
          <w:szCs w:val="28"/>
        </w:rPr>
        <w:t xml:space="preserve">_________2022г. </w:t>
      </w:r>
      <w:r>
        <w:rPr>
          <w:rStyle w:val="3"/>
          <w:sz w:val="28"/>
          <w:szCs w:val="28"/>
          <w:lang w:eastAsia="en-US"/>
        </w:rPr>
        <w:t>№_______</w:t>
      </w:r>
      <w:r>
        <w:rPr>
          <w:rStyle w:val="3"/>
          <w:sz w:val="28"/>
          <w:szCs w:val="28"/>
        </w:rPr>
        <w:tab/>
      </w:r>
    </w:p>
    <w:p w:rsidR="00027B62" w:rsidRDefault="00027B62" w:rsidP="00027B62">
      <w:pPr>
        <w:pStyle w:val="31"/>
        <w:shd w:val="clear" w:color="auto" w:fill="auto"/>
        <w:spacing w:line="461" w:lineRule="exact"/>
        <w:ind w:left="600" w:right="548"/>
        <w:jc w:val="both"/>
        <w:rPr>
          <w:sz w:val="28"/>
          <w:szCs w:val="28"/>
        </w:rPr>
      </w:pPr>
      <w:r>
        <w:rPr>
          <w:rStyle w:val="3"/>
          <w:color w:val="000000"/>
          <w:sz w:val="28"/>
          <w:szCs w:val="28"/>
        </w:rPr>
        <w:t>с целью устранения выявленных нарушений</w:t>
      </w:r>
    </w:p>
    <w:p w:rsidR="00027B62" w:rsidRDefault="00027B62" w:rsidP="00027B62">
      <w:pPr>
        <w:pStyle w:val="31"/>
        <w:pBdr>
          <w:bottom w:val="single" w:sz="12" w:space="1" w:color="auto"/>
        </w:pBdr>
        <w:shd w:val="clear" w:color="auto" w:fill="auto"/>
        <w:spacing w:line="461" w:lineRule="exact"/>
        <w:ind w:left="600" w:right="548"/>
        <w:jc w:val="both"/>
        <w:rPr>
          <w:rStyle w:val="3"/>
          <w:b/>
          <w:color w:val="000000"/>
          <w:sz w:val="20"/>
          <w:szCs w:val="20"/>
        </w:rPr>
      </w:pPr>
      <w:r>
        <w:rPr>
          <w:rStyle w:val="3"/>
          <w:b/>
          <w:color w:val="000000"/>
        </w:rPr>
        <w:t xml:space="preserve">                                                                                          ПРЕДПИСЫВАЮ:</w:t>
      </w:r>
    </w:p>
    <w:p w:rsidR="00027B62" w:rsidRDefault="00027B62" w:rsidP="00027B62">
      <w:pPr>
        <w:pStyle w:val="31"/>
        <w:pBdr>
          <w:bottom w:val="single" w:sz="12" w:space="1" w:color="auto"/>
        </w:pBdr>
        <w:shd w:val="clear" w:color="auto" w:fill="auto"/>
        <w:spacing w:line="461" w:lineRule="exact"/>
        <w:ind w:left="600" w:right="548"/>
        <w:jc w:val="both"/>
        <w:rPr>
          <w:rStyle w:val="3"/>
          <w:b/>
          <w:color w:val="000000"/>
        </w:rPr>
      </w:pPr>
    </w:p>
    <w:p w:rsidR="00027B62" w:rsidRDefault="00027B62" w:rsidP="00027B62">
      <w:pPr>
        <w:pStyle w:val="31"/>
        <w:pBdr>
          <w:bottom w:val="single" w:sz="12" w:space="1" w:color="auto"/>
        </w:pBdr>
        <w:shd w:val="clear" w:color="auto" w:fill="auto"/>
        <w:spacing w:line="461" w:lineRule="exact"/>
        <w:ind w:left="600" w:right="548"/>
        <w:jc w:val="both"/>
        <w:rPr>
          <w:rStyle w:val="3"/>
          <w:b/>
          <w:color w:val="000000"/>
        </w:rPr>
      </w:pPr>
    </w:p>
    <w:p w:rsidR="00027B62" w:rsidRDefault="00027B62" w:rsidP="00027B62">
      <w:pPr>
        <w:pStyle w:val="31"/>
        <w:shd w:val="clear" w:color="auto" w:fill="auto"/>
        <w:spacing w:line="461" w:lineRule="exact"/>
        <w:ind w:left="600" w:right="548"/>
        <w:jc w:val="both"/>
      </w:pPr>
      <w:r>
        <w:rPr>
          <w:rStyle w:val="3"/>
          <w:b/>
          <w:color w:val="000000"/>
        </w:rPr>
        <w:t>____________________________________________________________________________________________________</w:t>
      </w:r>
    </w:p>
    <w:p w:rsidR="00027B62" w:rsidRDefault="00027B62" w:rsidP="00027B62">
      <w:pPr>
        <w:ind w:left="567" w:right="548"/>
        <w:jc w:val="both"/>
      </w:pPr>
      <w:r>
        <w:rPr>
          <w:rStyle w:val="3"/>
        </w:rPr>
        <w:t>(наименование юридического лица, юридический адрес, Ф.И.О представителя (работника) юридического лица, Ф.И.О. физического лица)</w:t>
      </w:r>
    </w:p>
    <w:p w:rsidR="00027B62" w:rsidRDefault="00027B62" w:rsidP="00027B62">
      <w:pPr>
        <w:ind w:left="567" w:right="548"/>
        <w:jc w:val="both"/>
        <w:rPr>
          <w:rStyle w:val="3"/>
          <w:rFonts w:cs="Microsoft Sans Serif"/>
          <w:sz w:val="28"/>
          <w:szCs w:val="28"/>
        </w:rPr>
      </w:pPr>
    </w:p>
    <w:p w:rsidR="00027B62" w:rsidRDefault="00027B62" w:rsidP="00027B62">
      <w:pPr>
        <w:pBdr>
          <w:bottom w:val="single" w:sz="12" w:space="1" w:color="auto"/>
        </w:pBdr>
        <w:ind w:left="567" w:right="548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осуществить следующие мероприятия по устранению выявленных нарушений требований Правил благоустройства на территории</w:t>
      </w:r>
      <w:r>
        <w:rPr>
          <w:rStyle w:val="3"/>
          <w:sz w:val="28"/>
          <w:szCs w:val="28"/>
        </w:rPr>
        <w:tab/>
        <w:t>сельского поселения в срок до:</w:t>
      </w:r>
    </w:p>
    <w:p w:rsidR="00027B62" w:rsidRDefault="00027B62" w:rsidP="00027B62">
      <w:pPr>
        <w:pBdr>
          <w:bottom w:val="single" w:sz="12" w:space="1" w:color="auto"/>
        </w:pBdr>
        <w:ind w:left="567" w:right="548"/>
        <w:jc w:val="both"/>
        <w:rPr>
          <w:rStyle w:val="3"/>
          <w:sz w:val="28"/>
          <w:szCs w:val="28"/>
        </w:rPr>
      </w:pPr>
    </w:p>
    <w:p w:rsidR="00027B62" w:rsidRDefault="00027B62" w:rsidP="00027B62">
      <w:pPr>
        <w:ind w:left="567" w:right="548"/>
        <w:jc w:val="both"/>
      </w:pPr>
      <w:r>
        <w:rPr>
          <w:rStyle w:val="3"/>
          <w:sz w:val="28"/>
          <w:szCs w:val="28"/>
        </w:rPr>
        <w:t>___________________________________________________________________________</w:t>
      </w:r>
    </w:p>
    <w:p w:rsidR="00027B62" w:rsidRDefault="00027B62" w:rsidP="00027B62">
      <w:pPr>
        <w:ind w:left="567" w:right="548"/>
        <w:jc w:val="both"/>
        <w:rPr>
          <w:i/>
        </w:rPr>
      </w:pPr>
      <w:r>
        <w:rPr>
          <w:rStyle w:val="3"/>
          <w:sz w:val="28"/>
          <w:szCs w:val="28"/>
        </w:rPr>
        <w:tab/>
      </w:r>
      <w:r>
        <w:rPr>
          <w:rStyle w:val="3"/>
          <w:i/>
          <w:sz w:val="28"/>
          <w:szCs w:val="28"/>
        </w:rPr>
        <w:t xml:space="preserve">                                      (наименование мероприятия)</w:t>
      </w:r>
    </w:p>
    <w:p w:rsidR="00027B62" w:rsidRDefault="00027B62" w:rsidP="00027B62">
      <w:pPr>
        <w:ind w:left="567" w:right="548"/>
        <w:jc w:val="both"/>
      </w:pPr>
      <w:r>
        <w:rPr>
          <w:rStyle w:val="3"/>
          <w:sz w:val="28"/>
          <w:szCs w:val="28"/>
        </w:rPr>
        <w:t xml:space="preserve">      О результатах исполнения настоящего предписания сообщить в администрацию сельского поселения «сельсовет «</w:t>
      </w:r>
      <w:proofErr w:type="gramStart"/>
      <w:r>
        <w:rPr>
          <w:rStyle w:val="3"/>
          <w:sz w:val="28"/>
          <w:szCs w:val="28"/>
        </w:rPr>
        <w:t>Касумкентский»  до</w:t>
      </w:r>
      <w:proofErr w:type="gramEnd"/>
      <w:r>
        <w:rPr>
          <w:rStyle w:val="3"/>
          <w:sz w:val="28"/>
          <w:szCs w:val="28"/>
        </w:rPr>
        <w:t xml:space="preserve"> «_____»_________</w:t>
      </w:r>
      <w:r>
        <w:rPr>
          <w:rStyle w:val="3"/>
          <w:sz w:val="28"/>
          <w:szCs w:val="28"/>
        </w:rPr>
        <w:tab/>
        <w:t>2022</w:t>
      </w:r>
      <w:r>
        <w:rPr>
          <w:rStyle w:val="3"/>
          <w:sz w:val="28"/>
          <w:szCs w:val="28"/>
        </w:rPr>
        <w:tab/>
        <w:t>г. по тел:_________________</w:t>
      </w:r>
    </w:p>
    <w:p w:rsidR="00027B62" w:rsidRDefault="00027B62" w:rsidP="00027B62">
      <w:pPr>
        <w:ind w:left="567" w:right="548"/>
        <w:jc w:val="both"/>
      </w:pPr>
      <w:r>
        <w:rPr>
          <w:rStyle w:val="3"/>
          <w:sz w:val="28"/>
          <w:szCs w:val="28"/>
        </w:rPr>
        <w:t>При неисполнении настоящего предписания нарушитель будет привлечен к административной ответственности</w:t>
      </w:r>
      <w:r>
        <w:rPr>
          <w:rStyle w:val="3"/>
        </w:rPr>
        <w:t>.</w:t>
      </w:r>
    </w:p>
    <w:p w:rsidR="00027B62" w:rsidRDefault="00027B62" w:rsidP="00027B62">
      <w:pPr>
        <w:pStyle w:val="31"/>
        <w:shd w:val="clear" w:color="auto" w:fill="auto"/>
        <w:spacing w:line="200" w:lineRule="exact"/>
        <w:ind w:left="600" w:right="548"/>
        <w:jc w:val="both"/>
        <w:rPr>
          <w:rStyle w:val="3"/>
          <w:color w:val="000000"/>
        </w:rPr>
      </w:pPr>
    </w:p>
    <w:p w:rsidR="00027B62" w:rsidRDefault="00027B62" w:rsidP="00027B62">
      <w:pPr>
        <w:pStyle w:val="31"/>
        <w:shd w:val="clear" w:color="auto" w:fill="auto"/>
        <w:spacing w:line="200" w:lineRule="exact"/>
        <w:ind w:left="600" w:right="548"/>
        <w:jc w:val="both"/>
        <w:rPr>
          <w:rStyle w:val="3"/>
          <w:color w:val="000000"/>
        </w:rPr>
      </w:pPr>
    </w:p>
    <w:p w:rsidR="00027B62" w:rsidRDefault="00027B62" w:rsidP="00027B62">
      <w:pPr>
        <w:pStyle w:val="31"/>
        <w:shd w:val="clear" w:color="auto" w:fill="auto"/>
        <w:spacing w:line="200" w:lineRule="exact"/>
        <w:ind w:left="600" w:right="548"/>
        <w:jc w:val="both"/>
      </w:pPr>
      <w:r>
        <w:rPr>
          <w:rStyle w:val="3"/>
          <w:color w:val="000000"/>
        </w:rPr>
        <w:t>Предписание выдал:</w:t>
      </w:r>
    </w:p>
    <w:p w:rsidR="00027B62" w:rsidRDefault="00027B62" w:rsidP="00027B62">
      <w:pPr>
        <w:pStyle w:val="31"/>
        <w:shd w:val="clear" w:color="auto" w:fill="auto"/>
        <w:spacing w:line="230" w:lineRule="exact"/>
        <w:ind w:left="600" w:right="548"/>
      </w:pPr>
      <w:r>
        <w:rPr>
          <w:rStyle w:val="3"/>
          <w:color w:val="000000"/>
        </w:rPr>
        <w:t>(должность, Ф.И.О., подпись) Предписание получил:</w:t>
      </w:r>
    </w:p>
    <w:p w:rsidR="00027B62" w:rsidRDefault="00027B62" w:rsidP="00027B62">
      <w:pPr>
        <w:pStyle w:val="31"/>
        <w:shd w:val="clear" w:color="auto" w:fill="auto"/>
        <w:spacing w:line="200" w:lineRule="exact"/>
        <w:ind w:left="600" w:right="548"/>
        <w:jc w:val="both"/>
      </w:pPr>
      <w:r>
        <w:rPr>
          <w:rStyle w:val="3"/>
          <w:color w:val="000000"/>
        </w:rPr>
        <w:t>(должность, Ф.И.О., подпись)</w:t>
      </w:r>
    </w:p>
    <w:p w:rsidR="00027B62" w:rsidRDefault="00027B62" w:rsidP="00027B62">
      <w:pPr>
        <w:widowControl/>
        <w:rPr>
          <w:rFonts w:ascii="Times New Roman" w:hAnsi="Times New Roman" w:cs="Times New Roman"/>
          <w:color w:val="auto"/>
          <w:sz w:val="20"/>
          <w:szCs w:val="20"/>
        </w:rPr>
        <w:sectPr w:rsidR="00027B62">
          <w:pgSz w:w="11900" w:h="16840"/>
          <w:pgMar w:top="360" w:right="360" w:bottom="360" w:left="360" w:header="0" w:footer="3" w:gutter="0"/>
          <w:cols w:space="720"/>
        </w:sectPr>
      </w:pP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lastRenderedPageBreak/>
        <w:t>Приложение №3</w:t>
      </w: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 xml:space="preserve">к постановлению администрации </w:t>
      </w: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 xml:space="preserve"> сельского поселения</w:t>
      </w:r>
    </w:p>
    <w:p w:rsidR="00027B62" w:rsidRDefault="00027B62" w:rsidP="00027B62">
      <w:pPr>
        <w:pStyle w:val="21"/>
        <w:shd w:val="clear" w:color="auto" w:fill="auto"/>
        <w:spacing w:line="283" w:lineRule="exact"/>
        <w:ind w:left="5420" w:firstLine="0"/>
        <w:jc w:val="righ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>«сельсовет «Касумкентский»</w:t>
      </w:r>
    </w:p>
    <w:p w:rsidR="00027B62" w:rsidRDefault="00027B62" w:rsidP="00027B62">
      <w:pPr>
        <w:pStyle w:val="21"/>
        <w:shd w:val="clear" w:color="auto" w:fill="auto"/>
        <w:spacing w:line="274" w:lineRule="exact"/>
        <w:ind w:left="5940" w:firstLine="0"/>
        <w:jc w:val="left"/>
        <w:rPr>
          <w:rStyle w:val="2"/>
          <w:sz w:val="20"/>
          <w:szCs w:val="20"/>
        </w:rPr>
      </w:pPr>
      <w:r>
        <w:rPr>
          <w:rStyle w:val="20"/>
          <w:b/>
          <w:color w:val="000000"/>
          <w:sz w:val="28"/>
          <w:szCs w:val="28"/>
        </w:rPr>
        <w:t xml:space="preserve">                           от «</w:t>
      </w:r>
      <w:r>
        <w:rPr>
          <w:rStyle w:val="20"/>
          <w:b/>
          <w:color w:val="000000"/>
          <w:sz w:val="28"/>
          <w:szCs w:val="28"/>
        </w:rPr>
        <w:t>30</w:t>
      </w:r>
      <w:r>
        <w:rPr>
          <w:rStyle w:val="20"/>
          <w:b/>
          <w:color w:val="000000"/>
          <w:sz w:val="28"/>
          <w:szCs w:val="28"/>
        </w:rPr>
        <w:t>» 0</w:t>
      </w:r>
      <w:r>
        <w:rPr>
          <w:rStyle w:val="20"/>
          <w:b/>
          <w:color w:val="000000"/>
          <w:sz w:val="28"/>
          <w:szCs w:val="28"/>
        </w:rPr>
        <w:t>8</w:t>
      </w:r>
      <w:r>
        <w:rPr>
          <w:rStyle w:val="20"/>
          <w:b/>
          <w:color w:val="000000"/>
          <w:sz w:val="28"/>
          <w:szCs w:val="28"/>
        </w:rPr>
        <w:t>.2022 г. №</w:t>
      </w:r>
      <w:r>
        <w:rPr>
          <w:rStyle w:val="20"/>
          <w:b/>
          <w:color w:val="000000"/>
          <w:sz w:val="28"/>
          <w:szCs w:val="28"/>
        </w:rPr>
        <w:t>224</w:t>
      </w:r>
    </w:p>
    <w:p w:rsidR="00027B62" w:rsidRDefault="00027B62" w:rsidP="00027B62">
      <w:pPr>
        <w:pStyle w:val="21"/>
        <w:shd w:val="clear" w:color="auto" w:fill="auto"/>
        <w:spacing w:line="274" w:lineRule="exact"/>
        <w:ind w:left="6600" w:firstLine="0"/>
        <w:jc w:val="left"/>
        <w:rPr>
          <w:rStyle w:val="2"/>
          <w:color w:val="000000"/>
        </w:rPr>
      </w:pPr>
    </w:p>
    <w:p w:rsidR="00027B62" w:rsidRDefault="00027B62" w:rsidP="00027B62">
      <w:pPr>
        <w:pStyle w:val="21"/>
        <w:shd w:val="clear" w:color="auto" w:fill="auto"/>
        <w:spacing w:line="274" w:lineRule="exact"/>
        <w:ind w:left="6600" w:firstLine="0"/>
        <w:jc w:val="left"/>
        <w:rPr>
          <w:rStyle w:val="2"/>
          <w:color w:val="000000"/>
        </w:rPr>
      </w:pPr>
    </w:p>
    <w:p w:rsidR="00027B62" w:rsidRDefault="00027B62" w:rsidP="00027B62">
      <w:pPr>
        <w:pStyle w:val="21"/>
        <w:shd w:val="clear" w:color="auto" w:fill="auto"/>
        <w:spacing w:line="274" w:lineRule="exact"/>
        <w:ind w:left="6600" w:firstLine="0"/>
        <w:rPr>
          <w:rStyle w:val="2"/>
          <w:color w:val="000000"/>
        </w:rPr>
      </w:pPr>
    </w:p>
    <w:p w:rsidR="00027B62" w:rsidRDefault="00027B62" w:rsidP="00027B62">
      <w:pPr>
        <w:pStyle w:val="a8"/>
        <w:shd w:val="clear" w:color="auto" w:fill="auto"/>
        <w:tabs>
          <w:tab w:val="left" w:leader="underscore" w:pos="8429"/>
        </w:tabs>
        <w:spacing w:after="0" w:line="200" w:lineRule="exact"/>
        <w:jc w:val="center"/>
      </w:pPr>
      <w:r>
        <w:rPr>
          <w:rStyle w:val="a7"/>
          <w:b/>
          <w:bCs/>
          <w:color w:val="000000"/>
        </w:rPr>
        <w:t>Журнал учета выявленных нарушений Правил благоустройства на территории</w:t>
      </w:r>
      <w:r>
        <w:rPr>
          <w:rStyle w:val="a7"/>
          <w:b/>
          <w:bCs/>
          <w:color w:val="000000"/>
        </w:rPr>
        <w:tab/>
        <w:t>сельского</w:t>
      </w:r>
    </w:p>
    <w:p w:rsidR="00027B62" w:rsidRDefault="00027B62" w:rsidP="00027B62">
      <w:pPr>
        <w:pStyle w:val="a8"/>
        <w:shd w:val="clear" w:color="auto" w:fill="auto"/>
        <w:spacing w:after="0" w:line="200" w:lineRule="exact"/>
        <w:ind w:left="20"/>
        <w:jc w:val="center"/>
      </w:pPr>
      <w:r>
        <w:rPr>
          <w:rStyle w:val="a7"/>
          <w:b/>
          <w:bCs/>
          <w:color w:val="000000"/>
        </w:rPr>
        <w:t>поселения</w:t>
      </w:r>
    </w:p>
    <w:p w:rsidR="00027B62" w:rsidRDefault="00027B62" w:rsidP="00027B62">
      <w:pPr>
        <w:pStyle w:val="21"/>
        <w:shd w:val="clear" w:color="auto" w:fill="auto"/>
        <w:spacing w:line="274" w:lineRule="exact"/>
        <w:ind w:left="6600" w:firstLine="0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200"/>
        <w:gridCol w:w="1234"/>
        <w:gridCol w:w="1555"/>
        <w:gridCol w:w="1560"/>
        <w:gridCol w:w="1421"/>
        <w:gridCol w:w="1795"/>
        <w:gridCol w:w="994"/>
        <w:gridCol w:w="902"/>
      </w:tblGrid>
      <w:tr w:rsidR="00027B62" w:rsidTr="00027B62">
        <w:trPr>
          <w:trHeight w:hRule="exact" w:val="232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"/>
                <w:color w:val="000000"/>
                <w:lang w:val="en-US"/>
              </w:rPr>
              <w:t xml:space="preserve">N </w:t>
            </w:r>
            <w:r>
              <w:rPr>
                <w:rStyle w:val="210pt"/>
                <w:color w:val="000000"/>
              </w:rPr>
              <w:t>п / 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Дата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выявления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нарушения,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характер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нарушения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Место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нарушения,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лицо,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допустившее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нарушение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Реквизиты Акта выявления нарушения, с указанием лица, составившего 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Реквизиты предписания с указанием срока выполнения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210pt"/>
                <w:color w:val="000000"/>
              </w:rPr>
              <w:t>Сведения об исполнении предписания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Сведения о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привлечении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нарушителя к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ответственности с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указанием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реквизитов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постановления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Административной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комиссии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06" w:lineRule="exact"/>
              <w:ind w:firstLine="0"/>
              <w:jc w:val="both"/>
            </w:pPr>
            <w:r>
              <w:rPr>
                <w:rStyle w:val="210pt"/>
                <w:color w:val="000000"/>
              </w:rPr>
              <w:t>Сведения об уплате штрафа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Подпись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работника,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заполнив</w:t>
            </w:r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06" w:lineRule="exact"/>
              <w:ind w:firstLine="0"/>
              <w:jc w:val="left"/>
            </w:pPr>
            <w:proofErr w:type="spellStart"/>
            <w:r>
              <w:rPr>
                <w:rStyle w:val="210pt"/>
                <w:color w:val="000000"/>
              </w:rPr>
              <w:t>шего</w:t>
            </w:r>
            <w:proofErr w:type="spellEnd"/>
          </w:p>
          <w:p w:rsidR="00027B62" w:rsidRDefault="00027B62">
            <w:pPr>
              <w:pStyle w:val="21"/>
              <w:framePr w:w="11270" w:h="2784" w:hRule="exact" w:wrap="none" w:vAnchor="page" w:hAnchor="page" w:x="403" w:y="4063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210pt"/>
                <w:color w:val="000000"/>
              </w:rPr>
              <w:t>журнал</w:t>
            </w:r>
          </w:p>
        </w:tc>
      </w:tr>
      <w:tr w:rsidR="00027B62" w:rsidTr="00027B62">
        <w:trPr>
          <w:trHeight w:hRule="exact" w:val="4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7B62" w:rsidRDefault="00027B62">
            <w:pPr>
              <w:framePr w:w="11270" w:h="2784" w:hRule="exact" w:wrap="none" w:vAnchor="page" w:hAnchor="page" w:x="403" w:y="4063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7B62" w:rsidRDefault="00027B62">
            <w:pPr>
              <w:framePr w:w="11270" w:h="2784" w:hRule="exact" w:wrap="none" w:vAnchor="page" w:hAnchor="page" w:x="403" w:y="4063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7B62" w:rsidRDefault="00027B62">
            <w:pPr>
              <w:framePr w:w="11270" w:h="2784" w:hRule="exact" w:wrap="none" w:vAnchor="page" w:hAnchor="page" w:x="403" w:y="4063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7B62" w:rsidRDefault="00027B62">
            <w:pPr>
              <w:framePr w:w="11270" w:h="2784" w:hRule="exact" w:wrap="none" w:vAnchor="page" w:hAnchor="page" w:x="403" w:y="4063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7B62" w:rsidRDefault="00027B62">
            <w:pPr>
              <w:framePr w:w="11270" w:h="2784" w:hRule="exact" w:wrap="none" w:vAnchor="page" w:hAnchor="page" w:x="403" w:y="4063"/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7B62" w:rsidRDefault="00027B62">
            <w:pPr>
              <w:framePr w:w="11270" w:h="2784" w:hRule="exact" w:wrap="none" w:vAnchor="page" w:hAnchor="page" w:x="403" w:y="4063"/>
              <w:rPr>
                <w:color w:val="auto"/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7B62" w:rsidRDefault="00027B62">
            <w:pPr>
              <w:framePr w:w="11270" w:h="2784" w:hRule="exact" w:wrap="none" w:vAnchor="page" w:hAnchor="page" w:x="403" w:y="4063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7B62" w:rsidRDefault="00027B62">
            <w:pPr>
              <w:framePr w:w="11270" w:h="2784" w:hRule="exact" w:wrap="none" w:vAnchor="page" w:hAnchor="page" w:x="403" w:y="4063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B62" w:rsidRDefault="00027B62">
            <w:pPr>
              <w:framePr w:w="11270" w:h="2784" w:hRule="exact" w:wrap="none" w:vAnchor="page" w:hAnchor="page" w:x="403" w:y="4063"/>
              <w:rPr>
                <w:color w:val="auto"/>
                <w:sz w:val="10"/>
                <w:szCs w:val="10"/>
              </w:rPr>
            </w:pPr>
          </w:p>
        </w:tc>
      </w:tr>
    </w:tbl>
    <w:p w:rsidR="00027B62" w:rsidRDefault="00027B62" w:rsidP="00027B62">
      <w:pPr>
        <w:widowControl/>
        <w:rPr>
          <w:color w:val="auto"/>
          <w:sz w:val="2"/>
          <w:szCs w:val="2"/>
        </w:rPr>
        <w:sectPr w:rsidR="00027B62">
          <w:pgSz w:w="11900" w:h="16840"/>
          <w:pgMar w:top="360" w:right="360" w:bottom="360" w:left="360" w:header="0" w:footer="3" w:gutter="0"/>
          <w:cols w:space="720"/>
        </w:sectPr>
      </w:pPr>
    </w:p>
    <w:p w:rsidR="00027B62" w:rsidRDefault="00027B62" w:rsidP="00027B62">
      <w:pPr>
        <w:pStyle w:val="21"/>
        <w:shd w:val="clear" w:color="auto" w:fill="auto"/>
        <w:spacing w:line="274" w:lineRule="exact"/>
        <w:ind w:left="6600" w:firstLine="0"/>
        <w:jc w:val="left"/>
        <w:rPr>
          <w:b/>
        </w:rPr>
      </w:pPr>
      <w:r>
        <w:rPr>
          <w:rStyle w:val="2"/>
          <w:b/>
          <w:color w:val="000000"/>
        </w:rPr>
        <w:lastRenderedPageBreak/>
        <w:t xml:space="preserve">               Приложение 4</w:t>
      </w:r>
    </w:p>
    <w:p w:rsidR="00027B62" w:rsidRDefault="00027B62" w:rsidP="00027B62">
      <w:pPr>
        <w:pStyle w:val="21"/>
        <w:shd w:val="clear" w:color="auto" w:fill="auto"/>
        <w:spacing w:line="274" w:lineRule="exact"/>
        <w:ind w:left="6600" w:firstLine="0"/>
        <w:jc w:val="left"/>
        <w:rPr>
          <w:b/>
        </w:rPr>
      </w:pPr>
      <w:r>
        <w:rPr>
          <w:rStyle w:val="2"/>
          <w:b/>
          <w:color w:val="000000"/>
        </w:rPr>
        <w:t>к Порядку осуществления контроля за соблюдением Правил благоустройства, на территории сельского поселения «сельсовет «</w:t>
      </w:r>
      <w:proofErr w:type="gramStart"/>
      <w:r>
        <w:rPr>
          <w:rStyle w:val="2"/>
          <w:b/>
          <w:color w:val="000000"/>
        </w:rPr>
        <w:t xml:space="preserve">Касумкентский»   </w:t>
      </w:r>
      <w:proofErr w:type="gramEnd"/>
      <w:r>
        <w:rPr>
          <w:rStyle w:val="2"/>
          <w:b/>
          <w:color w:val="000000"/>
        </w:rPr>
        <w:t xml:space="preserve">  муниципального района</w:t>
      </w:r>
    </w:p>
    <w:p w:rsidR="00027B62" w:rsidRDefault="00027B62" w:rsidP="00027B62">
      <w:pPr>
        <w:pStyle w:val="50"/>
        <w:shd w:val="clear" w:color="auto" w:fill="auto"/>
        <w:tabs>
          <w:tab w:val="left" w:leader="underscore" w:pos="4366"/>
        </w:tabs>
        <w:spacing w:before="0" w:after="0" w:line="200" w:lineRule="exact"/>
        <w:ind w:left="2380"/>
        <w:rPr>
          <w:rStyle w:val="5"/>
          <w:bCs/>
          <w:color w:val="000000"/>
        </w:rPr>
      </w:pPr>
      <w:r>
        <w:rPr>
          <w:rStyle w:val="5"/>
          <w:b/>
          <w:bCs/>
          <w:color w:val="000000"/>
        </w:rPr>
        <w:t xml:space="preserve">                                                                                            «Сулейман-Стальский район»</w:t>
      </w:r>
    </w:p>
    <w:p w:rsidR="00027B62" w:rsidRDefault="00027B62" w:rsidP="00027B62">
      <w:pPr>
        <w:pStyle w:val="50"/>
        <w:shd w:val="clear" w:color="auto" w:fill="auto"/>
        <w:tabs>
          <w:tab w:val="left" w:leader="underscore" w:pos="4366"/>
        </w:tabs>
        <w:spacing w:before="0" w:after="0" w:line="200" w:lineRule="exact"/>
        <w:ind w:left="2380"/>
        <w:rPr>
          <w:rStyle w:val="5"/>
          <w:b/>
          <w:bCs/>
          <w:color w:val="000000"/>
        </w:rPr>
      </w:pPr>
      <w:r>
        <w:rPr>
          <w:rStyle w:val="5"/>
          <w:b/>
          <w:bCs/>
          <w:color w:val="000000"/>
        </w:rPr>
        <w:t xml:space="preserve">                                                                                                 Республики Дагестан</w:t>
      </w:r>
    </w:p>
    <w:p w:rsidR="00027B62" w:rsidRDefault="00027B62" w:rsidP="00027B62">
      <w:pPr>
        <w:pStyle w:val="50"/>
        <w:shd w:val="clear" w:color="auto" w:fill="auto"/>
        <w:tabs>
          <w:tab w:val="left" w:leader="underscore" w:pos="4366"/>
        </w:tabs>
        <w:spacing w:before="0" w:after="234" w:line="200" w:lineRule="exact"/>
        <w:ind w:left="2380"/>
        <w:rPr>
          <w:rStyle w:val="5"/>
          <w:b/>
          <w:bCs/>
          <w:color w:val="000000"/>
        </w:rPr>
      </w:pPr>
    </w:p>
    <w:p w:rsidR="00027B62" w:rsidRDefault="00027B62" w:rsidP="00027B62">
      <w:pPr>
        <w:pStyle w:val="50"/>
        <w:shd w:val="clear" w:color="auto" w:fill="auto"/>
        <w:tabs>
          <w:tab w:val="left" w:leader="underscore" w:pos="4366"/>
        </w:tabs>
        <w:spacing w:before="0" w:after="234" w:line="200" w:lineRule="exact"/>
        <w:ind w:left="2380"/>
        <w:rPr>
          <w:rStyle w:val="5"/>
          <w:b/>
          <w:bCs/>
          <w:color w:val="000000"/>
        </w:rPr>
      </w:pPr>
    </w:p>
    <w:p w:rsidR="00027B62" w:rsidRDefault="00027B62" w:rsidP="00027B62">
      <w:pPr>
        <w:pStyle w:val="50"/>
        <w:shd w:val="clear" w:color="auto" w:fill="auto"/>
        <w:tabs>
          <w:tab w:val="left" w:leader="underscore" w:pos="4366"/>
        </w:tabs>
        <w:spacing w:before="0" w:after="234" w:line="200" w:lineRule="exact"/>
        <w:ind w:left="2380"/>
        <w:rPr>
          <w:rStyle w:val="5"/>
          <w:b/>
          <w:bCs/>
          <w:color w:val="000000"/>
        </w:rPr>
      </w:pPr>
    </w:p>
    <w:p w:rsidR="00027B62" w:rsidRDefault="00027B62" w:rsidP="00027B62">
      <w:pPr>
        <w:pStyle w:val="50"/>
        <w:shd w:val="clear" w:color="auto" w:fill="auto"/>
        <w:tabs>
          <w:tab w:val="left" w:leader="underscore" w:pos="4366"/>
        </w:tabs>
        <w:spacing w:before="0" w:after="234" w:line="200" w:lineRule="exact"/>
        <w:ind w:left="2380"/>
      </w:pPr>
      <w:r>
        <w:rPr>
          <w:rStyle w:val="5"/>
          <w:b/>
          <w:bCs/>
          <w:color w:val="000000"/>
        </w:rPr>
        <w:t xml:space="preserve">ПРОТОКОЛ </w:t>
      </w:r>
      <w:r>
        <w:rPr>
          <w:rStyle w:val="5"/>
          <w:b/>
          <w:bCs/>
          <w:color w:val="000000"/>
          <w:lang w:val="en-US"/>
        </w:rPr>
        <w:t>N</w:t>
      </w:r>
      <w:r>
        <w:rPr>
          <w:rStyle w:val="5"/>
          <w:b/>
          <w:bCs/>
          <w:color w:val="000000"/>
        </w:rPr>
        <w:tab/>
        <w:t>ОБ АДМИНИСТРАТИВНОМ ПРАВОНАРУШЕНИИ</w:t>
      </w:r>
    </w:p>
    <w:p w:rsidR="00027B62" w:rsidRDefault="00027B62" w:rsidP="00027B62">
      <w:pPr>
        <w:pStyle w:val="31"/>
        <w:shd w:val="clear" w:color="auto" w:fill="auto"/>
        <w:tabs>
          <w:tab w:val="left" w:pos="4366"/>
          <w:tab w:val="left" w:pos="5291"/>
        </w:tabs>
        <w:spacing w:line="200" w:lineRule="exact"/>
        <w:ind w:left="3040"/>
        <w:jc w:val="both"/>
      </w:pPr>
      <w:r>
        <w:rPr>
          <w:rStyle w:val="3"/>
          <w:color w:val="000000"/>
        </w:rPr>
        <w:t>2022 г.</w:t>
      </w:r>
      <w:r>
        <w:rPr>
          <w:rStyle w:val="3"/>
          <w:color w:val="000000"/>
        </w:rPr>
        <w:tab/>
        <w:t>час.</w:t>
      </w:r>
      <w:r>
        <w:rPr>
          <w:rStyle w:val="3"/>
          <w:color w:val="000000"/>
        </w:rPr>
        <w:tab/>
        <w:t>мин.</w:t>
      </w:r>
    </w:p>
    <w:p w:rsidR="00027B62" w:rsidRDefault="00027B62" w:rsidP="00027B62">
      <w:pPr>
        <w:pStyle w:val="31"/>
        <w:shd w:val="clear" w:color="auto" w:fill="auto"/>
        <w:spacing w:line="200" w:lineRule="exact"/>
        <w:ind w:left="1280"/>
        <w:jc w:val="both"/>
      </w:pPr>
      <w:r>
        <w:rPr>
          <w:rStyle w:val="3"/>
          <w:color w:val="000000"/>
        </w:rPr>
        <w:t>(место составления)</w:t>
      </w:r>
    </w:p>
    <w:p w:rsidR="00027B62" w:rsidRDefault="00027B62" w:rsidP="00027B62">
      <w:pPr>
        <w:pStyle w:val="31"/>
        <w:shd w:val="clear" w:color="auto" w:fill="auto"/>
        <w:spacing w:line="200" w:lineRule="exact"/>
        <w:ind w:left="1280"/>
        <w:jc w:val="both"/>
      </w:pPr>
      <w:r>
        <w:rPr>
          <w:rStyle w:val="3"/>
          <w:color w:val="000000"/>
        </w:rPr>
        <w:t>(должность, фамилия, инициалы лица, составившего протокол)</w:t>
      </w:r>
    </w:p>
    <w:p w:rsidR="00027B62" w:rsidRDefault="00027B62" w:rsidP="00027B62">
      <w:pPr>
        <w:pStyle w:val="31"/>
        <w:framePr w:wrap="none" w:vAnchor="page" w:hAnchor="page" w:x="294" w:y="5894"/>
        <w:shd w:val="clear" w:color="auto" w:fill="auto"/>
        <w:spacing w:line="200" w:lineRule="exact"/>
        <w:ind w:left="1280"/>
        <w:jc w:val="both"/>
      </w:pPr>
      <w:r>
        <w:rPr>
          <w:rStyle w:val="3"/>
          <w:color w:val="000000"/>
        </w:rPr>
        <w:t>составил настоящий протокол в отношении:</w:t>
      </w:r>
    </w:p>
    <w:p w:rsidR="00027B62" w:rsidRDefault="00027B62" w:rsidP="00027B62">
      <w:pPr>
        <w:pStyle w:val="31"/>
        <w:framePr w:wrap="none" w:vAnchor="page" w:hAnchor="page" w:x="294" w:y="6816"/>
        <w:shd w:val="clear" w:color="auto" w:fill="auto"/>
        <w:spacing w:line="200" w:lineRule="exact"/>
        <w:ind w:left="1280"/>
        <w:jc w:val="both"/>
      </w:pPr>
      <w:r>
        <w:rPr>
          <w:rStyle w:val="3"/>
          <w:color w:val="000000"/>
        </w:rPr>
        <w:t>(фамилия, имя отчество гражданина)</w:t>
      </w:r>
    </w:p>
    <w:p w:rsidR="00027B62" w:rsidRDefault="00027B62" w:rsidP="00027B62">
      <w:pPr>
        <w:pStyle w:val="31"/>
        <w:shd w:val="clear" w:color="auto" w:fill="auto"/>
        <w:spacing w:line="456" w:lineRule="exact"/>
        <w:ind w:left="1280"/>
        <w:jc w:val="both"/>
      </w:pPr>
      <w:r>
        <w:rPr>
          <w:rStyle w:val="3"/>
          <w:color w:val="000000"/>
        </w:rPr>
        <w:t>(для юридического лица указывается организационно-правовая форма, полное наименование)</w:t>
      </w:r>
    </w:p>
    <w:p w:rsidR="00027B62" w:rsidRDefault="00027B62" w:rsidP="00027B62">
      <w:pPr>
        <w:pStyle w:val="31"/>
        <w:shd w:val="clear" w:color="auto" w:fill="auto"/>
        <w:tabs>
          <w:tab w:val="left" w:leader="underscore" w:pos="4366"/>
          <w:tab w:val="left" w:leader="underscore" w:pos="8650"/>
        </w:tabs>
        <w:spacing w:line="456" w:lineRule="exact"/>
        <w:ind w:left="1280"/>
        <w:jc w:val="both"/>
      </w:pPr>
      <w:r>
        <w:rPr>
          <w:rStyle w:val="3"/>
          <w:color w:val="000000"/>
        </w:rPr>
        <w:t>Дата рождения</w:t>
      </w:r>
      <w:r>
        <w:rPr>
          <w:rStyle w:val="3"/>
          <w:color w:val="000000"/>
        </w:rPr>
        <w:tab/>
        <w:t>Место рождения</w:t>
      </w:r>
      <w:r>
        <w:rPr>
          <w:rStyle w:val="3"/>
          <w:color w:val="000000"/>
        </w:rPr>
        <w:tab/>
      </w:r>
    </w:p>
    <w:p w:rsidR="00027B62" w:rsidRDefault="00027B62" w:rsidP="00027B62">
      <w:pPr>
        <w:pStyle w:val="31"/>
        <w:shd w:val="clear" w:color="auto" w:fill="auto"/>
        <w:tabs>
          <w:tab w:val="left" w:leader="underscore" w:pos="8650"/>
        </w:tabs>
        <w:spacing w:line="456" w:lineRule="exact"/>
        <w:ind w:left="1280"/>
        <w:jc w:val="both"/>
        <w:rPr>
          <w:rStyle w:val="3"/>
          <w:color w:val="000000"/>
        </w:rPr>
      </w:pPr>
      <w:r>
        <w:rPr>
          <w:rStyle w:val="3"/>
          <w:color w:val="000000"/>
        </w:rPr>
        <w:t>Место регистрации</w:t>
      </w:r>
    </w:p>
    <w:p w:rsidR="00027B62" w:rsidRDefault="00027B62" w:rsidP="00027B62">
      <w:pPr>
        <w:pStyle w:val="31"/>
        <w:shd w:val="clear" w:color="auto" w:fill="auto"/>
        <w:tabs>
          <w:tab w:val="left" w:leader="underscore" w:pos="8650"/>
        </w:tabs>
        <w:spacing w:line="456" w:lineRule="exact"/>
        <w:ind w:left="1280"/>
        <w:jc w:val="both"/>
      </w:pPr>
      <w:r>
        <w:rPr>
          <w:rStyle w:val="3"/>
          <w:color w:val="000000"/>
        </w:rPr>
        <w:tab/>
      </w:r>
    </w:p>
    <w:p w:rsidR="00027B62" w:rsidRDefault="00027B62" w:rsidP="00027B62">
      <w:pPr>
        <w:pStyle w:val="31"/>
        <w:shd w:val="clear" w:color="auto" w:fill="auto"/>
        <w:spacing w:line="456" w:lineRule="exact"/>
        <w:ind w:left="1280" w:right="6000"/>
        <w:rPr>
          <w:color w:val="000000"/>
        </w:rPr>
      </w:pPr>
      <w:r>
        <w:rPr>
          <w:rStyle w:val="3"/>
          <w:color w:val="000000"/>
        </w:rPr>
        <w:t>(для юридического лица - юридический адрес) Фактическое место жительства</w:t>
      </w:r>
    </w:p>
    <w:p w:rsidR="00027B62" w:rsidRDefault="00027B62" w:rsidP="00027B62">
      <w:pPr>
        <w:pStyle w:val="31"/>
        <w:shd w:val="clear" w:color="auto" w:fill="auto"/>
        <w:tabs>
          <w:tab w:val="left" w:leader="underscore" w:pos="8403"/>
        </w:tabs>
        <w:spacing w:line="461" w:lineRule="exact"/>
        <w:ind w:left="1280" w:right="2900"/>
        <w:rPr>
          <w:rStyle w:val="3"/>
        </w:rPr>
      </w:pPr>
      <w:r>
        <w:rPr>
          <w:rStyle w:val="3"/>
          <w:color w:val="000000"/>
        </w:rPr>
        <w:t xml:space="preserve">(для юридического лица указывается фактическое место нахождения </w:t>
      </w:r>
    </w:p>
    <w:p w:rsidR="00027B62" w:rsidRDefault="00027B62" w:rsidP="00027B62">
      <w:pPr>
        <w:pStyle w:val="31"/>
        <w:shd w:val="clear" w:color="auto" w:fill="auto"/>
        <w:tabs>
          <w:tab w:val="left" w:leader="underscore" w:pos="8403"/>
        </w:tabs>
        <w:spacing w:line="461" w:lineRule="exact"/>
        <w:ind w:left="1280" w:right="2900"/>
      </w:pPr>
      <w:r>
        <w:rPr>
          <w:rStyle w:val="3"/>
          <w:color w:val="000000"/>
        </w:rPr>
        <w:t>организации) Место работы, адрес, телефон</w:t>
      </w:r>
      <w:r>
        <w:rPr>
          <w:rStyle w:val="3"/>
          <w:color w:val="000000"/>
        </w:rPr>
        <w:tab/>
      </w:r>
    </w:p>
    <w:p w:rsidR="00027B62" w:rsidRDefault="00027B62" w:rsidP="00027B62">
      <w:pPr>
        <w:pStyle w:val="21"/>
        <w:framePr w:wrap="none" w:vAnchor="page" w:hAnchor="page" w:x="294" w:y="12342"/>
        <w:shd w:val="clear" w:color="auto" w:fill="auto"/>
        <w:spacing w:line="240" w:lineRule="exact"/>
        <w:ind w:left="1280" w:firstLine="0"/>
        <w:jc w:val="both"/>
      </w:pPr>
      <w:r>
        <w:rPr>
          <w:rStyle w:val="2"/>
          <w:color w:val="000000"/>
        </w:rPr>
        <w:t>Должность</w:t>
      </w:r>
    </w:p>
    <w:p w:rsidR="00027B62" w:rsidRDefault="00027B62" w:rsidP="00027B62">
      <w:pPr>
        <w:pStyle w:val="31"/>
        <w:framePr w:wrap="none" w:vAnchor="page" w:hAnchor="page" w:x="294" w:y="13070"/>
        <w:shd w:val="clear" w:color="auto" w:fill="auto"/>
        <w:tabs>
          <w:tab w:val="left" w:leader="underscore" w:pos="3426"/>
          <w:tab w:val="left" w:leader="underscore" w:pos="4366"/>
        </w:tabs>
        <w:spacing w:line="200" w:lineRule="exact"/>
        <w:ind w:left="1280"/>
        <w:jc w:val="both"/>
      </w:pPr>
      <w:r>
        <w:rPr>
          <w:rStyle w:val="3"/>
          <w:color w:val="000000"/>
        </w:rPr>
        <w:t>Паспорт: серия</w:t>
      </w:r>
      <w:r>
        <w:rPr>
          <w:rStyle w:val="3"/>
          <w:color w:val="000000"/>
        </w:rPr>
        <w:tab/>
      </w:r>
      <w:r>
        <w:rPr>
          <w:rStyle w:val="3"/>
          <w:color w:val="000000"/>
          <w:lang w:val="en-US"/>
        </w:rPr>
        <w:t>N</w:t>
      </w:r>
      <w:r>
        <w:rPr>
          <w:rStyle w:val="3"/>
          <w:color w:val="000000"/>
        </w:rPr>
        <w:tab/>
        <w:t>выданный</w:t>
      </w:r>
    </w:p>
    <w:p w:rsidR="00027B62" w:rsidRDefault="00027B62" w:rsidP="00027B62">
      <w:pPr>
        <w:pStyle w:val="31"/>
        <w:framePr w:wrap="none" w:vAnchor="page" w:hAnchor="page" w:x="294" w:y="13992"/>
        <w:shd w:val="clear" w:color="auto" w:fill="auto"/>
        <w:spacing w:line="200" w:lineRule="exact"/>
        <w:ind w:left="1280"/>
        <w:jc w:val="both"/>
      </w:pPr>
      <w:r>
        <w:rPr>
          <w:rStyle w:val="3"/>
          <w:color w:val="000000"/>
        </w:rPr>
        <w:t>Сведения об административных наказаниях</w:t>
      </w:r>
    </w:p>
    <w:p w:rsidR="00027B62" w:rsidRDefault="00027B62" w:rsidP="00027B62">
      <w:pPr>
        <w:pStyle w:val="31"/>
        <w:shd w:val="clear" w:color="auto" w:fill="auto"/>
        <w:spacing w:line="226" w:lineRule="exact"/>
        <w:ind w:left="700" w:firstLine="580"/>
      </w:pPr>
      <w:r>
        <w:rPr>
          <w:rStyle w:val="3"/>
          <w:color w:val="000000"/>
        </w:rPr>
        <w:t>Дата, время, место и обстоятельства совершения административного правонарушения, статья нарушенного нормативного правового акта:</w:t>
      </w:r>
    </w:p>
    <w:p w:rsidR="00027B62" w:rsidRDefault="00027B62" w:rsidP="00027B62">
      <w:pPr>
        <w:widowControl/>
        <w:rPr>
          <w:color w:val="auto"/>
          <w:sz w:val="2"/>
          <w:szCs w:val="2"/>
        </w:rPr>
        <w:sectPr w:rsidR="00027B62">
          <w:pgSz w:w="11900" w:h="16840"/>
          <w:pgMar w:top="360" w:right="360" w:bottom="360" w:left="360" w:header="0" w:footer="3" w:gutter="0"/>
          <w:cols w:space="720"/>
        </w:sectPr>
      </w:pPr>
    </w:p>
    <w:p w:rsidR="00027B62" w:rsidRDefault="00027B62" w:rsidP="00027B62">
      <w:pPr>
        <w:pStyle w:val="a6"/>
        <w:framePr w:wrap="none" w:vAnchor="page" w:hAnchor="page" w:x="1533" w:y="2866"/>
        <w:shd w:val="clear" w:color="auto" w:fill="auto"/>
        <w:spacing w:line="200" w:lineRule="exact"/>
      </w:pPr>
      <w:r>
        <w:rPr>
          <w:rStyle w:val="a5"/>
          <w:color w:val="000000"/>
        </w:rPr>
        <w:lastRenderedPageBreak/>
        <w:t>то есть совершил(а) административное правонарушение, предусмотренное</w:t>
      </w:r>
    </w:p>
    <w:p w:rsidR="00027B62" w:rsidRDefault="00027B62" w:rsidP="00027B62">
      <w:pPr>
        <w:pStyle w:val="31"/>
        <w:shd w:val="clear" w:color="auto" w:fill="auto"/>
        <w:spacing w:line="226" w:lineRule="exact"/>
        <w:ind w:left="700" w:right="380" w:firstLine="580"/>
        <w:jc w:val="both"/>
      </w:pPr>
      <w:r>
        <w:rPr>
          <w:rStyle w:val="3"/>
          <w:color w:val="000000"/>
        </w:rPr>
        <w:t>(статья, пункт, наименование нормативного акта, предусматривающего ответственность за совершение данного правонарушения)</w:t>
      </w:r>
    </w:p>
    <w:p w:rsidR="00027B62" w:rsidRDefault="00027B62" w:rsidP="00027B62">
      <w:pPr>
        <w:pStyle w:val="31"/>
        <w:shd w:val="clear" w:color="auto" w:fill="auto"/>
        <w:spacing w:after="215" w:line="200" w:lineRule="exact"/>
        <w:ind w:left="1280"/>
        <w:jc w:val="both"/>
        <w:rPr>
          <w:rStyle w:val="3"/>
          <w:color w:val="000000"/>
        </w:rPr>
      </w:pPr>
    </w:p>
    <w:p w:rsidR="00027B62" w:rsidRDefault="00027B62" w:rsidP="00027B62">
      <w:pPr>
        <w:pStyle w:val="31"/>
        <w:shd w:val="clear" w:color="auto" w:fill="auto"/>
        <w:spacing w:after="215" w:line="200" w:lineRule="exact"/>
        <w:ind w:left="1280"/>
        <w:jc w:val="both"/>
        <w:rPr>
          <w:rStyle w:val="3"/>
          <w:color w:val="000000"/>
        </w:rPr>
      </w:pPr>
      <w:r>
        <w:rPr>
          <w:rStyle w:val="3"/>
          <w:color w:val="000000"/>
        </w:rPr>
        <w:t>(фамилия, имя, отчество, место жительства) (подпись)</w:t>
      </w:r>
    </w:p>
    <w:p w:rsidR="00027B62" w:rsidRDefault="00027B62" w:rsidP="00027B62">
      <w:pPr>
        <w:pStyle w:val="31"/>
        <w:shd w:val="clear" w:color="auto" w:fill="auto"/>
        <w:spacing w:after="215" w:line="200" w:lineRule="exact"/>
        <w:ind w:left="1280"/>
        <w:jc w:val="both"/>
      </w:pPr>
    </w:p>
    <w:p w:rsidR="00027B62" w:rsidRDefault="00027B62" w:rsidP="00027B62">
      <w:pPr>
        <w:pStyle w:val="31"/>
        <w:shd w:val="clear" w:color="auto" w:fill="auto"/>
        <w:spacing w:line="230" w:lineRule="exact"/>
        <w:ind w:left="1280" w:right="380"/>
        <w:rPr>
          <w:rStyle w:val="3"/>
          <w:color w:val="000000"/>
        </w:rPr>
      </w:pPr>
      <w:r>
        <w:rPr>
          <w:rStyle w:val="3"/>
          <w:color w:val="000000"/>
        </w:rPr>
        <w:t xml:space="preserve">Свидетелям (иным участникам производства по делу) разъяснены права и обязанности, предусмотренные ст. _ </w:t>
      </w:r>
    </w:p>
    <w:p w:rsidR="00027B62" w:rsidRDefault="00027B62" w:rsidP="00027B62">
      <w:pPr>
        <w:pStyle w:val="31"/>
        <w:shd w:val="clear" w:color="auto" w:fill="auto"/>
        <w:spacing w:line="230" w:lineRule="exact"/>
        <w:ind w:left="1280" w:right="380"/>
        <w:rPr>
          <w:rStyle w:val="3"/>
          <w:color w:val="000000"/>
        </w:rPr>
      </w:pPr>
    </w:p>
    <w:p w:rsidR="00027B62" w:rsidRDefault="00027B62" w:rsidP="00027B62">
      <w:pPr>
        <w:pStyle w:val="31"/>
        <w:shd w:val="clear" w:color="auto" w:fill="auto"/>
        <w:spacing w:line="230" w:lineRule="exact"/>
        <w:ind w:left="1280" w:right="380"/>
        <w:rPr>
          <w:rStyle w:val="3"/>
          <w:color w:val="000000"/>
        </w:rPr>
      </w:pPr>
    </w:p>
    <w:p w:rsidR="00027B62" w:rsidRDefault="00027B62" w:rsidP="00027B62">
      <w:pPr>
        <w:pStyle w:val="31"/>
        <w:shd w:val="clear" w:color="auto" w:fill="auto"/>
        <w:spacing w:line="230" w:lineRule="exact"/>
        <w:ind w:left="1280" w:right="380"/>
        <w:rPr>
          <w:rStyle w:val="3"/>
          <w:color w:val="000000"/>
        </w:rPr>
      </w:pPr>
    </w:p>
    <w:p w:rsidR="00027B62" w:rsidRDefault="00027B62" w:rsidP="00027B62">
      <w:pPr>
        <w:pStyle w:val="31"/>
        <w:shd w:val="clear" w:color="auto" w:fill="auto"/>
        <w:spacing w:line="230" w:lineRule="exact"/>
        <w:ind w:left="1280" w:right="380"/>
        <w:rPr>
          <w:rStyle w:val="3"/>
          <w:color w:val="000000"/>
        </w:rPr>
      </w:pPr>
      <w:r>
        <w:rPr>
          <w:rStyle w:val="32"/>
          <w:color w:val="000000"/>
        </w:rPr>
        <w:t xml:space="preserve">Кодекса РФ об административных </w:t>
      </w:r>
      <w:proofErr w:type="gramStart"/>
      <w:r>
        <w:rPr>
          <w:rStyle w:val="32"/>
          <w:color w:val="000000"/>
        </w:rPr>
        <w:t>правонарушениях</w:t>
      </w:r>
      <w:r>
        <w:rPr>
          <w:rStyle w:val="3"/>
          <w:color w:val="000000"/>
        </w:rPr>
        <w:t xml:space="preserve"> .</w:t>
      </w:r>
      <w:proofErr w:type="gramEnd"/>
    </w:p>
    <w:p w:rsidR="00027B62" w:rsidRDefault="00027B62" w:rsidP="00027B62">
      <w:pPr>
        <w:pStyle w:val="31"/>
        <w:shd w:val="clear" w:color="auto" w:fill="auto"/>
        <w:spacing w:line="230" w:lineRule="exact"/>
        <w:ind w:left="1280" w:right="380"/>
      </w:pPr>
    </w:p>
    <w:p w:rsidR="00027B62" w:rsidRDefault="00027B62" w:rsidP="00027B62">
      <w:pPr>
        <w:pStyle w:val="31"/>
        <w:shd w:val="clear" w:color="auto" w:fill="auto"/>
        <w:spacing w:line="230" w:lineRule="exact"/>
        <w:ind w:left="1280" w:right="380"/>
      </w:pPr>
    </w:p>
    <w:p w:rsidR="00027B62" w:rsidRDefault="00027B62" w:rsidP="00027B62">
      <w:pPr>
        <w:pStyle w:val="31"/>
        <w:shd w:val="clear" w:color="auto" w:fill="auto"/>
        <w:spacing w:line="200" w:lineRule="exact"/>
        <w:ind w:left="1280"/>
        <w:jc w:val="both"/>
      </w:pPr>
      <w:r>
        <w:rPr>
          <w:rStyle w:val="3"/>
          <w:color w:val="000000"/>
        </w:rPr>
        <w:t>(фамилия, имя, отчество) (подпись)</w:t>
      </w:r>
    </w:p>
    <w:p w:rsidR="00027B62" w:rsidRDefault="00027B62" w:rsidP="00027B62">
      <w:pPr>
        <w:pStyle w:val="31"/>
        <w:shd w:val="clear" w:color="auto" w:fill="auto"/>
        <w:spacing w:after="215" w:line="200" w:lineRule="exact"/>
        <w:ind w:left="700" w:firstLine="580"/>
        <w:jc w:val="both"/>
      </w:pPr>
      <w:r>
        <w:rPr>
          <w:rStyle w:val="3"/>
          <w:color w:val="000000"/>
        </w:rPr>
        <w:t>(фамилия, имя, отчество) (подпись)</w:t>
      </w:r>
    </w:p>
    <w:p w:rsidR="00027B62" w:rsidRDefault="00027B62" w:rsidP="00027B62">
      <w:pPr>
        <w:pStyle w:val="31"/>
        <w:shd w:val="clear" w:color="auto" w:fill="auto"/>
        <w:tabs>
          <w:tab w:val="left" w:leader="underscore" w:pos="10238"/>
        </w:tabs>
        <w:spacing w:after="180" w:line="230" w:lineRule="exact"/>
        <w:ind w:left="700" w:right="380" w:firstLine="580"/>
        <w:jc w:val="both"/>
        <w:rPr>
          <w:rStyle w:val="3"/>
          <w:color w:val="000000"/>
        </w:rPr>
      </w:pPr>
    </w:p>
    <w:p w:rsidR="00027B62" w:rsidRDefault="00027B62" w:rsidP="00027B62">
      <w:pPr>
        <w:pStyle w:val="31"/>
        <w:shd w:val="clear" w:color="auto" w:fill="auto"/>
        <w:tabs>
          <w:tab w:val="left" w:leader="underscore" w:pos="10238"/>
        </w:tabs>
        <w:spacing w:after="180" w:line="230" w:lineRule="exact"/>
        <w:ind w:left="700" w:right="380" w:firstLine="580"/>
        <w:jc w:val="both"/>
      </w:pPr>
      <w:r>
        <w:rPr>
          <w:rStyle w:val="3"/>
          <w:color w:val="000000"/>
        </w:rPr>
        <w:t xml:space="preserve">Лицу, в отношении которого ведется производство об административном правонарушении разъяснены права, предусмотренные </w:t>
      </w:r>
      <w:r>
        <w:rPr>
          <w:rStyle w:val="32"/>
          <w:color w:val="000000"/>
        </w:rPr>
        <w:t>ст.51 Конституции РФ</w:t>
      </w:r>
      <w:r>
        <w:rPr>
          <w:rStyle w:val="3"/>
          <w:color w:val="000000"/>
        </w:rPr>
        <w:t xml:space="preserve"> и </w:t>
      </w:r>
      <w:r>
        <w:rPr>
          <w:rStyle w:val="32"/>
          <w:color w:val="000000"/>
        </w:rPr>
        <w:t>ст.25.1 КоАП РФ</w:t>
      </w:r>
      <w:r>
        <w:rPr>
          <w:rStyle w:val="3"/>
          <w:color w:val="000000"/>
        </w:rPr>
        <w:t xml:space="preserve"> -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 же иными процессуальными правами в соответствии с </w:t>
      </w:r>
      <w:r>
        <w:rPr>
          <w:rStyle w:val="32"/>
          <w:color w:val="000000"/>
        </w:rPr>
        <w:t xml:space="preserve">КоАП </w:t>
      </w:r>
      <w:proofErr w:type="gramStart"/>
      <w:r>
        <w:rPr>
          <w:rStyle w:val="32"/>
          <w:color w:val="000000"/>
        </w:rPr>
        <w:t>РФ</w:t>
      </w:r>
      <w:r>
        <w:rPr>
          <w:rStyle w:val="3"/>
          <w:color w:val="000000"/>
        </w:rPr>
        <w:t xml:space="preserve"> .</w:t>
      </w:r>
      <w:proofErr w:type="gramEnd"/>
      <w:r>
        <w:rPr>
          <w:rStyle w:val="3"/>
          <w:color w:val="000000"/>
        </w:rPr>
        <w:tab/>
      </w:r>
    </w:p>
    <w:p w:rsidR="00027B62" w:rsidRDefault="00027B62" w:rsidP="00027B62">
      <w:pPr>
        <w:pStyle w:val="31"/>
        <w:shd w:val="clear" w:color="auto" w:fill="auto"/>
        <w:spacing w:line="230" w:lineRule="exact"/>
        <w:ind w:left="700" w:firstLine="580"/>
        <w:jc w:val="both"/>
      </w:pPr>
      <w:r>
        <w:rPr>
          <w:rStyle w:val="3"/>
          <w:color w:val="000000"/>
        </w:rPr>
        <w:t>(подпись)</w:t>
      </w:r>
    </w:p>
    <w:p w:rsidR="00027B62" w:rsidRDefault="00027B62" w:rsidP="00027B62">
      <w:pPr>
        <w:pStyle w:val="31"/>
        <w:shd w:val="clear" w:color="auto" w:fill="auto"/>
        <w:spacing w:line="230" w:lineRule="exact"/>
        <w:ind w:left="700" w:right="380" w:firstLine="580"/>
        <w:jc w:val="both"/>
      </w:pPr>
      <w:r>
        <w:rPr>
          <w:rStyle w:val="3"/>
          <w:color w:val="000000"/>
        </w:rPr>
        <w:t>ОБЪЯСНЕНИЕ ЛИЦА, В ОТНОШЕНИИ КОТОРОГО ВЕДЕТСЯ ПРОИЗВОДСТВО ПО ДЕЛУ ОБ АДМИНИСТРАТИВНОМ ПРАВОНАРУШЕНИИ:</w:t>
      </w:r>
    </w:p>
    <w:p w:rsidR="00027B62" w:rsidRDefault="00027B62" w:rsidP="00027B62">
      <w:pPr>
        <w:pStyle w:val="31"/>
        <w:shd w:val="clear" w:color="auto" w:fill="auto"/>
        <w:spacing w:after="234" w:line="200" w:lineRule="exact"/>
        <w:ind w:left="700" w:firstLine="580"/>
        <w:jc w:val="both"/>
        <w:rPr>
          <w:rStyle w:val="3"/>
          <w:color w:val="000000"/>
        </w:rPr>
      </w:pPr>
    </w:p>
    <w:p w:rsidR="00027B62" w:rsidRDefault="00027B62" w:rsidP="00027B62">
      <w:pPr>
        <w:pStyle w:val="31"/>
        <w:shd w:val="clear" w:color="auto" w:fill="auto"/>
        <w:spacing w:after="234" w:line="200" w:lineRule="exact"/>
        <w:ind w:left="700" w:firstLine="580"/>
        <w:jc w:val="both"/>
        <w:rPr>
          <w:rStyle w:val="3"/>
          <w:color w:val="000000"/>
        </w:rPr>
      </w:pPr>
    </w:p>
    <w:p w:rsidR="00027B62" w:rsidRDefault="00027B62" w:rsidP="00027B62">
      <w:pPr>
        <w:pStyle w:val="31"/>
        <w:shd w:val="clear" w:color="auto" w:fill="auto"/>
        <w:spacing w:after="234" w:line="200" w:lineRule="exact"/>
        <w:ind w:left="700" w:firstLine="580"/>
        <w:jc w:val="both"/>
      </w:pPr>
      <w:r>
        <w:rPr>
          <w:rStyle w:val="3"/>
          <w:color w:val="000000"/>
        </w:rPr>
        <w:t>Подпись лица, в отношении которого ведется административное производство</w:t>
      </w:r>
    </w:p>
    <w:p w:rsidR="00027B62" w:rsidRDefault="00027B62" w:rsidP="00027B62">
      <w:pPr>
        <w:pStyle w:val="31"/>
        <w:shd w:val="clear" w:color="auto" w:fill="auto"/>
        <w:tabs>
          <w:tab w:val="left" w:leader="underscore" w:pos="8034"/>
        </w:tabs>
        <w:spacing w:line="200" w:lineRule="exact"/>
        <w:ind w:left="700" w:firstLine="580"/>
        <w:jc w:val="both"/>
      </w:pPr>
      <w:r>
        <w:rPr>
          <w:rStyle w:val="3"/>
          <w:color w:val="000000"/>
        </w:rPr>
        <w:t>(законного представителя)</w:t>
      </w:r>
      <w:r>
        <w:rPr>
          <w:rStyle w:val="3"/>
          <w:color w:val="000000"/>
        </w:rPr>
        <w:tab/>
      </w:r>
    </w:p>
    <w:p w:rsidR="00027B62" w:rsidRDefault="00027B62" w:rsidP="00027B62">
      <w:pPr>
        <w:pStyle w:val="31"/>
        <w:shd w:val="clear" w:color="auto" w:fill="auto"/>
        <w:spacing w:line="499" w:lineRule="exact"/>
        <w:ind w:left="700" w:firstLine="580"/>
        <w:jc w:val="both"/>
      </w:pPr>
      <w:r>
        <w:rPr>
          <w:rStyle w:val="3"/>
          <w:color w:val="000000"/>
        </w:rPr>
        <w:t>Подписи иных участников производства по делу, если таковые</w:t>
      </w:r>
    </w:p>
    <w:p w:rsidR="00027B62" w:rsidRDefault="00027B62" w:rsidP="00027B62">
      <w:pPr>
        <w:widowControl/>
        <w:rPr>
          <w:rFonts w:ascii="Times New Roman" w:hAnsi="Times New Roman" w:cs="Times New Roman"/>
          <w:color w:val="auto"/>
          <w:sz w:val="20"/>
          <w:szCs w:val="20"/>
        </w:rPr>
        <w:sectPr w:rsidR="00027B62">
          <w:pgSz w:w="11900" w:h="16840"/>
          <w:pgMar w:top="360" w:right="360" w:bottom="360" w:left="360" w:header="0" w:footer="3" w:gutter="0"/>
          <w:cols w:space="720"/>
        </w:sectPr>
      </w:pPr>
    </w:p>
    <w:p w:rsidR="00027B62" w:rsidRDefault="00027B62" w:rsidP="00027B62">
      <w:pPr>
        <w:ind w:left="993" w:right="548" w:firstLine="425"/>
        <w:jc w:val="center"/>
        <w:rPr>
          <w:sz w:val="28"/>
          <w:szCs w:val="28"/>
        </w:rPr>
      </w:pPr>
      <w:bookmarkStart w:id="0" w:name="_GoBack"/>
      <w:bookmarkEnd w:id="0"/>
      <w:r>
        <w:rPr>
          <w:b/>
        </w:rPr>
        <w:lastRenderedPageBreak/>
        <w:t>ЗАКОН</w:t>
      </w:r>
      <w:r>
        <w:rPr>
          <w:b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от 10 июня 2022 года N 46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в </w:t>
      </w:r>
      <w:hyperlink r:id="rId6" w:history="1">
        <w:r>
          <w:rPr>
            <w:rStyle w:val="a3"/>
            <w:rFonts w:ascii="Times New Roman" w:hAnsi="Times New Roman" w:cs="Times New Roman"/>
            <w:b/>
            <w:color w:val="3451A0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b/>
          <w:sz w:val="28"/>
          <w:szCs w:val="28"/>
        </w:rPr>
        <w:t> Республики Дагестан об административных правонарушениях</w:t>
      </w:r>
    </w:p>
    <w:p w:rsidR="00027B62" w:rsidRDefault="00027B62" w:rsidP="00027B62">
      <w:pPr>
        <w:ind w:left="993" w:right="548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Принят</w:t>
      </w:r>
      <w:r>
        <w:rPr>
          <w:rFonts w:ascii="Times New Roman" w:hAnsi="Times New Roman" w:cs="Times New Roman"/>
          <w:sz w:val="28"/>
          <w:szCs w:val="28"/>
        </w:rPr>
        <w:br/>
        <w:t> Народным Собранием</w:t>
      </w:r>
      <w:r>
        <w:rPr>
          <w:rFonts w:ascii="Times New Roman" w:hAnsi="Times New Roman" w:cs="Times New Roman"/>
          <w:sz w:val="28"/>
          <w:szCs w:val="28"/>
        </w:rPr>
        <w:br/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br/>
        <w:t>26 мая 2022 года</w:t>
      </w:r>
    </w:p>
    <w:p w:rsidR="00027B62" w:rsidRDefault="00027B62" w:rsidP="00027B62">
      <w:pPr>
        <w:ind w:left="993" w:right="548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Статья 1</w:t>
      </w:r>
    </w:p>
    <w:p w:rsidR="00027B62" w:rsidRDefault="00027B62" w:rsidP="00027B62">
      <w:pPr>
        <w:ind w:left="993" w:right="548" w:firstLine="425"/>
        <w:rPr>
          <w:rFonts w:ascii="Times New Roman" w:hAnsi="Times New Roman" w:cs="Times New Roman"/>
          <w:sz w:val="28"/>
          <w:szCs w:val="28"/>
        </w:rPr>
      </w:pP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 </w:t>
      </w:r>
      <w:hyperlink r:id="rId7" w:history="1">
        <w:r>
          <w:rPr>
            <w:rStyle w:val="a3"/>
            <w:rFonts w:ascii="Times New Roman" w:hAnsi="Times New Roman" w:cs="Times New Roman"/>
            <w:color w:val="3451A0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> Республики Дагестан об административных правонарушениях от 13 января 2015 года N 10 (Собрание законодательства Республики Дагестан, 2015, N 1, ст. 10; "Дагестанская правда", 2015, 26 марта, N 137 - 149; 2016, 11 февраля, N 29 - 30; официальный интернет-портал правовой информации (www.pravo.gov.ru), 2017, 11 апреля, N 0500201704110001; "Дагестанская правда", 2017, 10 октября, N 292 - 296; официальный интернет-портал правовой информации (www.pravo.gov.ru), 2018, 9 июня, N 0500201806090014; интернет-портал правовой информации Республики Дагестан (www.pravo.e-dag.ru), 2018, 29 декабря, N 05004003602; 2019, 11 марта, N 05004003865; 17 сентября, N 05004004602; 2020, 17 марта, N 05004005389; 11 ноября, N 05004006220; 2021, 1 мая, N 05004007101) следующие изменения: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главу 3 дополнить статьями 3.13 - 3.15 следующего содержания: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"Статья 3.13. Нарушение требований по обеспечению и повышению комфортности условий проживания граждан, поддержанию и улучшению эстетического состояния территории муниципального образования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требований по обеспечению и повышению комфортности условий проживания граждан, поддержанию и улучшению эстетического состояния территории муниципального образования, если они установлены нормативными правовыми актами органов местного самоуправления, выразившееся в: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невыполнении работ по уборке территорий общего пользования, не входящих в состав общего имущества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многоквартирного дома, а именно: подметание и сбор мусора, уборка и вывоз опавшей листвы, порубочных остатков деревьев и кустарников (кряжи, ветви), уборка грунтовых наносов, снега - лицами, ответственными за проведение таких работ;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27B62" w:rsidRDefault="00027B62" w:rsidP="00027B62">
      <w:pPr>
        <w:ind w:left="993" w:right="548" w:firstLine="425"/>
        <w:rPr>
          <w:rFonts w:ascii="Times New Roman" w:hAnsi="Times New Roman" w:cs="Times New Roman"/>
          <w:sz w:val="28"/>
          <w:szCs w:val="28"/>
        </w:rPr>
      </w:pP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непринятии собственниками, иными законными владельцами нежилых зданий, строений и сооружений или уполномоченными ими лицами мер по очистке кровель, карнизов, водостоков, навесов (козырьков) от снега, наледи, сосулек;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размещении транспортных средств, в том числе брошенных и (или) разукомплектованных, самоходных машин и иной специальной техники (за исключением специальной техники оперативных служб (скорой медицинской помощи, полиции, пожарной, аварийно-спасательных служб) способом, препятствующим работе транспортных средств специализированной организации по сбору и вывозу (транспортировке) твердых коммунальных отходов и крупногабаритных отходов из мест, предназначенных для их накопления;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размещении транспортных средств (прицепов к ним), в том числе брошенных и (или) разукомплектованных, на расположенных в границах населенных пунктов газонах, цветниках, иных озелененных территориях, детских, спортивных площадках, а равно в проезде по указанным территориям,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объектов, выполнением аварийных или иных неотложных работ на объектах жизнеобеспечения населения;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сбросе, складировании или временном хранении мусора, опавшей листвы, порубочных остатков деревьев и кустарников (кряжи, ветви) на территории общего пользования вне специально отведенных для этого мест;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загрязнении транспортными средствами или прицепами к ним территории общего пользования во время их стоянки, обслуживания или ремонта, а также мойке транспортных средств, сливе топлива, масел и иных горюче-смазочных материалов на указанной территории, в канализационные и ливневые сети;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неисполнении требований по надлежащему содержанию фасадов и ограждающих конструкций зданий, строений, сооружений и их элементов (за исключением жилых домов и (или) жилых помещений), если указанные действия (бездействие) не образуют состав правонарушения, предусмотренного </w:t>
      </w:r>
      <w:hyperlink r:id="rId8" w:history="1">
        <w:r>
          <w:rPr>
            <w:rStyle w:val="a3"/>
            <w:rFonts w:ascii="Times New Roman" w:hAnsi="Times New Roman" w:cs="Times New Roman"/>
            <w:color w:val="3451A0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>
        <w:rPr>
          <w:rFonts w:ascii="Times New Roman" w:hAnsi="Times New Roman" w:cs="Times New Roman"/>
          <w:sz w:val="28"/>
          <w:szCs w:val="28"/>
        </w:rPr>
        <w:t>,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одной тысячи до пяти тысяч рублей; на должностных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лиц - от десяти тысяч до двадцати тысяч рублей; на юридических лиц - от двадцати тысяч до тридцати тысяч рублей.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В целях применения настоящей статьи: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газоном следует понимать территорию, не имеющую твердого покрытия, поверхность участка земли, имеющую ограничение в виде бортового камня (бордюра) или иного искусственного ограничения, покрытую травянистой и (или) древесно-кустарниковой растительностью естественного или искусственного происхождения либо предназначенную для озеленения;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детской игровой площадкой следует понимать специально оборудованную территорию, на которой расположены оборудование или элементы оборудования, предназначенные для подвижных игр, активного отдыха детей разных возрастов;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спортивной площадкой следует понимать специально оборудованную территорию, на которой расположены оборудование или элементы оборудования, предназначенные для занятий физической культурой и спортом всех возрастных групп населения;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элементам фасада относятся: входы в подвальные помещения, входные группы (в том числе ступени, площадки, перила, козырьки над входом, ограждения, стены, двери), цоколь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плоскости стен, выступающие элементы фасадов (в том числе балконы, лоджии, эркеры, карнизы), окна и витрины, элементы кровли, включая вентиляционные и дымовые трубы, ограждающие решетки, выходы на кровлю, архитектурные детали и облицовка (в том числе колонны, пилястры, розетки, капители, фризы, пояски), водосточные трубы, включая воронки, парапетные и оконные ограждения, решетки, металлическая отделка окон, балконов, поясков, выступов цоколя, свесов, навесные металлические конструкции 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флагодержатели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анкеры, пожарные лестницы, вентиляционное оборудование), стекла, рамы, балконные двери, элементы подсветки фасада, дополнительное оборудование фасада, дополнительные элементы и устройства фасада.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Статья 3.14. Нарушение порядка деятельности кладбищ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Нарушение порядка деятельности общественных кладбищ, установленного нормативными правовыми актами органов местного самоуправления,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десяти тысяч до двадцати тысяч рублей.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Нарушение порядка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кладбищ, установленного нормативными правовыми актами органов местного самоуправления,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десяти тысяч до двадцати тысяч рублей.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Повторное в течение года совершение административного правонарушения, предусмотренного частями 1 - 2 настоящей статьи,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пятнадцати тысяч рублей; на юридических лиц - от двадцати тысяч до тридцати тысяч рублей.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Статья 3.15. Несоблюдение требований в сфере погребения и организации похоронного дела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Нарушение установленных нормативными правовыми актами органов местного самоуправления требований к планировке и содержанию территории кладбищ, если указанные действия (бездействие) не образуют состав правонарушения, предусмотренного </w:t>
      </w:r>
      <w:hyperlink r:id="rId9" w:history="1">
        <w:r>
          <w:rPr>
            <w:rStyle w:val="a3"/>
            <w:rFonts w:ascii="Times New Roman" w:hAnsi="Times New Roman" w:cs="Times New Roman"/>
            <w:color w:val="3451A0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>
        <w:rPr>
          <w:rFonts w:ascii="Times New Roman" w:hAnsi="Times New Roman" w:cs="Times New Roman"/>
          <w:sz w:val="28"/>
          <w:szCs w:val="28"/>
        </w:rPr>
        <w:t>,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пятнадцати тысяч рублей; на юридических лиц - от двадцати тысяч до тридцати тысяч рублей.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Несоблюдение требований к предоставлению мест для захоронений, регистрации (перерегистрации) захоронений, установленных нормативными правовыми актами органов местного самоуправления, если указанные действия (бездействие) не образуют состав правонарушения, предусмотренного </w:t>
      </w:r>
      <w:hyperlink r:id="rId10" w:history="1">
        <w:r>
          <w:rPr>
            <w:rStyle w:val="a3"/>
            <w:rFonts w:ascii="Times New Roman" w:hAnsi="Times New Roman" w:cs="Times New Roman"/>
            <w:color w:val="3451A0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>
        <w:rPr>
          <w:rFonts w:ascii="Times New Roman" w:hAnsi="Times New Roman" w:cs="Times New Roman"/>
          <w:sz w:val="28"/>
          <w:szCs w:val="28"/>
        </w:rPr>
        <w:t>,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пятнадцати тысяч рублей; на юридических лиц - от двадцати тысяч до тридцати тысяч рублей.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Повторное в течение года совершение административного правонарушения, предусмотренного частями 1 - 2 настоящей статьи, 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пятнадцати тысяч до двадцати тысяч рублей; на юридических лиц - от тридцати тысяч до тридцати пяти тысяч рублей.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Несоблюдение требований к качеству услуг, предоставляемых согласно гарантированному перечню услуг по погребению, установленных нормативными правовыми актами органов местного самоуправления, если указанные действия (бездействие) не образуют состав правонарушения, предусмотренного </w:t>
      </w:r>
      <w:hyperlink r:id="rId11" w:history="1">
        <w:r>
          <w:rPr>
            <w:rStyle w:val="a3"/>
            <w:rFonts w:ascii="Times New Roman" w:hAnsi="Times New Roman" w:cs="Times New Roman"/>
            <w:color w:val="3451A0"/>
            <w:sz w:val="28"/>
            <w:szCs w:val="28"/>
          </w:rPr>
          <w:t xml:space="preserve">Кодексом Российской Федерации об </w:t>
        </w:r>
        <w:r>
          <w:rPr>
            <w:rStyle w:val="a3"/>
            <w:rFonts w:ascii="Times New Roman" w:hAnsi="Times New Roman" w:cs="Times New Roman"/>
            <w:color w:val="3451A0"/>
            <w:sz w:val="28"/>
            <w:szCs w:val="28"/>
          </w:rPr>
          <w:lastRenderedPageBreak/>
          <w:t>административных правонарушениях</w:t>
        </w:r>
      </w:hyperlink>
      <w:r>
        <w:rPr>
          <w:rFonts w:ascii="Times New Roman" w:hAnsi="Times New Roman" w:cs="Times New Roman"/>
          <w:sz w:val="28"/>
          <w:szCs w:val="28"/>
        </w:rPr>
        <w:t>,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 тысяч до десяти тысяч рублей; на юридических лиц - от пятнадцати тысяч до двадцати тысяч рублей.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Несоблюдение требований к оформлению и выдаче удостоверений о захоронениях, установленных нормативными правовыми актами органов местного самоуправления, если указанные действия (бездействие) не образуют состав правонарушения, предусмотренного </w:t>
      </w:r>
      <w:hyperlink r:id="rId12" w:history="1">
        <w:r>
          <w:rPr>
            <w:rStyle w:val="a3"/>
            <w:rFonts w:ascii="Times New Roman" w:hAnsi="Times New Roman" w:cs="Times New Roman"/>
            <w:color w:val="3451A0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>
        <w:rPr>
          <w:rFonts w:ascii="Times New Roman" w:hAnsi="Times New Roman" w:cs="Times New Roman"/>
          <w:sz w:val="28"/>
          <w:szCs w:val="28"/>
        </w:rPr>
        <w:t>,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 тысяч до десяти тысяч рублей; на юридических лиц - от пятнадцати тысяч до двадцати тысяч рублей.</w:t>
      </w:r>
      <w:r>
        <w:rPr>
          <w:rFonts w:ascii="Times New Roman" w:hAnsi="Times New Roman" w:cs="Times New Roman"/>
          <w:sz w:val="28"/>
          <w:szCs w:val="28"/>
        </w:rPr>
        <w:br/>
        <w:t>6. Несоблюдение порядка проведения инвентаризации мест захоронений на кладбищах, установленных нормативными правовыми актами органов местного самоуправления, если указанные действия (бездействие) не образуют состав правонарушения, предусмотренного </w:t>
      </w:r>
      <w:hyperlink r:id="rId13" w:history="1">
        <w:r>
          <w:rPr>
            <w:rStyle w:val="a3"/>
            <w:rFonts w:ascii="Times New Roman" w:hAnsi="Times New Roman" w:cs="Times New Roman"/>
            <w:color w:val="3451A0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>
        <w:rPr>
          <w:rFonts w:ascii="Times New Roman" w:hAnsi="Times New Roman" w:cs="Times New Roman"/>
          <w:sz w:val="28"/>
          <w:szCs w:val="28"/>
        </w:rPr>
        <w:t>,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 тысяч до десяти тысяч рублей; на юридических лиц - от пятнадцати тысяч до двадцати тысяч рублей.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Нарушение порядка ведения, а также порядка передачи на постоянное хранение книг регистрации захоронений, книг регистрации надмогильных сооружений (надгробий), установленных нормативными правовыми актами органов местного самоуправления, если указанные действия (бездействие) не образуют состав правонарушения, предусмотренного </w:t>
      </w:r>
      <w:hyperlink r:id="rId14" w:history="1">
        <w:r>
          <w:rPr>
            <w:rStyle w:val="a3"/>
            <w:rFonts w:ascii="Times New Roman" w:hAnsi="Times New Roman" w:cs="Times New Roman"/>
            <w:color w:val="3451A0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>
        <w:rPr>
          <w:rFonts w:ascii="Times New Roman" w:hAnsi="Times New Roman" w:cs="Times New Roman"/>
          <w:sz w:val="28"/>
          <w:szCs w:val="28"/>
        </w:rPr>
        <w:t>,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 тысяч до десяти тысяч рублей; на юридических лиц - от пятнадцати тысяч до двадцати тысяч рублей.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Повторное в течение года совершение административного правонарушения, предусмотренного частями 4 - 7 настоящей статьи,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пятнадцати тысяч рублей; на юридических лиц - от двадцати тысяч до тридцати тысяч рублей.";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главу 4 дополнить статьей 4.2 следующего содержания: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"Статья 4.2. Нарушение порядка перемещения задержанных транспортных средств на специализированную стоянку и их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хранения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Нарушение лицом, исполняющим решение о задержании транспортного средства, требования об опечатывании конструктивно предусмотренных мест доступа в транспортное средство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 тысяч до пяти тысяч рублей; на юридических лиц - от десяти тысяч до пятнадцати тысяч рублей.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Нарушение лицом, осуществляющим хранение задержанного транспортного средства на специализированной стоянке, установленного </w:t>
      </w:r>
      <w:hyperlink r:id="rId15" w:history="1">
        <w:r>
          <w:rPr>
            <w:rStyle w:val="a3"/>
            <w:rFonts w:ascii="Times New Roman" w:hAnsi="Times New Roman" w:cs="Times New Roman"/>
            <w:color w:val="3451A0"/>
            <w:sz w:val="28"/>
            <w:szCs w:val="28"/>
          </w:rPr>
          <w:t>Законом Республики Дагестан от 5 октября 2012 года N 61 "О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средств"</w:t>
        </w:r>
      </w:hyperlink>
      <w:r>
        <w:rPr>
          <w:rFonts w:ascii="Times New Roman" w:hAnsi="Times New Roman" w:cs="Times New Roman"/>
          <w:sz w:val="28"/>
          <w:szCs w:val="28"/>
        </w:rPr>
        <w:t> порядка хранения задержанных транспортных средств, за исключением случаев, предусмотренных частями 1, 4, 5 настоящей статьи,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 тысяч до пяти тысяч рублей; на юридических лиц - от десяти тысяч до пятнадцати тысяч рублей.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Повторное в течение года совершение административного правонарушения, предусмотренного частями 1, 2 настоящей статьи,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 тысяч до десяти тысяч рублей; на юридических лиц - от пятнадцати тысяч до двадцати тысяч рублей.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составление или составление с нарушением требований </w:t>
      </w:r>
      <w:hyperlink r:id="rId16" w:history="1">
        <w:r>
          <w:rPr>
            <w:rStyle w:val="a3"/>
            <w:rFonts w:ascii="Times New Roman" w:hAnsi="Times New Roman" w:cs="Times New Roman"/>
            <w:color w:val="3451A0"/>
            <w:sz w:val="28"/>
            <w:szCs w:val="28"/>
          </w:rPr>
          <w:t>Закона Республики Дагестан от 5 октября 2012 года N 61 "О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средств"</w:t>
        </w:r>
      </w:hyperlink>
      <w:r>
        <w:rPr>
          <w:rFonts w:ascii="Times New Roman" w:hAnsi="Times New Roman" w:cs="Times New Roman"/>
          <w:sz w:val="28"/>
          <w:szCs w:val="28"/>
        </w:rPr>
        <w:t> лицом, исполняющим решение о задержании транспортного средства, акта приема-передачи транспортного средства для хранения на специализированной стоянке, а равно нарушение сроков хранения указанного документа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одной тысячи до трех тысяч рублей; на юридических лиц - от трех тысяч до пяти тысяч рублей.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Нарушение лицом, осуществляющим хранение задержанного транспортного средства на специализированной стоянке, требований </w:t>
      </w:r>
      <w:hyperlink r:id="rId17" w:history="1">
        <w:r>
          <w:rPr>
            <w:rStyle w:val="a3"/>
            <w:rFonts w:ascii="Times New Roman" w:hAnsi="Times New Roman" w:cs="Times New Roman"/>
            <w:color w:val="3451A0"/>
            <w:sz w:val="28"/>
            <w:szCs w:val="28"/>
          </w:rPr>
          <w:t xml:space="preserve">Закона Республики Дагестан от 5 октября </w:t>
        </w:r>
        <w:r>
          <w:rPr>
            <w:rStyle w:val="a3"/>
            <w:rFonts w:ascii="Times New Roman" w:hAnsi="Times New Roman" w:cs="Times New Roman"/>
            <w:color w:val="3451A0"/>
            <w:sz w:val="28"/>
            <w:szCs w:val="28"/>
          </w:rPr>
          <w:lastRenderedPageBreak/>
          <w:t>2012 года N 61 "О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средств"</w:t>
        </w:r>
      </w:hyperlink>
      <w:r>
        <w:rPr>
          <w:rFonts w:ascii="Times New Roman" w:hAnsi="Times New Roman" w:cs="Times New Roman"/>
          <w:sz w:val="28"/>
          <w:szCs w:val="28"/>
        </w:rPr>
        <w:t> по ведению журнала учета задержанных транспортных средств и (или) журнала учета посещений специализированной стоянки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одной тысячи до трех тысяч рублей; на юридических лиц - от трех тысяч до пяти тысяч рублей.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Повторное в течение года совершение административного правонарушения, предусмотренного частями 4 - 5 настоящей статьи, -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 тысяч до десяти тысяч рублей; на юридических лиц - от десяти тысяч до пятнадцати тысяч рублей.";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статью 5.2 после цифр "3.11," дополнить цифрами "3.13 - 3.15,", после слова "образований)" дополнить цифрами ", 4.2";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части 12 статьи 6.1: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после цифр "3.11," дополнить цифрами "3.13 - 3.15,", после слова "образований)" дополнить цифрами ", 4.2";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4 слова "жилищно-коммунального хозяйства" заменить словом "благоустройства", после цифр "3.3 - 3.5" дополнить цифрами ", 3.13 - 3.15";</w:t>
      </w:r>
    </w:p>
    <w:p w:rsidR="00027B62" w:rsidRDefault="00027B62" w:rsidP="00027B62">
      <w:pPr>
        <w:ind w:left="993" w:right="54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5 слова "настоящего Кодекса (в отношении муниципальных перевозок, осуществляемых на территориях соответствующих муниципальных образований)" заменить словами "(в отношении муниципальных перевозок, осуществляемых на территориях соответствующих муниципальных образований), 4.2 настоящего Кодекса</w:t>
      </w:r>
      <w:proofErr w:type="gramStart"/>
      <w:r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Статья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027B62" w:rsidRDefault="00027B62" w:rsidP="00027B62">
      <w:pPr>
        <w:ind w:left="993" w:right="548" w:firstLine="425"/>
        <w:rPr>
          <w:rFonts w:ascii="Times New Roman" w:hAnsi="Times New Roman" w:cs="Times New Roman"/>
          <w:sz w:val="28"/>
          <w:szCs w:val="28"/>
        </w:rPr>
      </w:pPr>
    </w:p>
    <w:p w:rsidR="00027B62" w:rsidRDefault="00027B62" w:rsidP="00027B62">
      <w:pPr>
        <w:ind w:left="993" w:right="548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27B62" w:rsidRDefault="00027B62" w:rsidP="00027B62">
      <w:pPr>
        <w:ind w:left="993" w:right="548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>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br/>
        <w:t>С.МЕЛИКОВ</w:t>
      </w:r>
    </w:p>
    <w:p w:rsidR="00027B62" w:rsidRDefault="00027B62" w:rsidP="00027B62">
      <w:pPr>
        <w:ind w:left="993" w:right="548" w:firstLine="425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Махачкала</w:t>
      </w:r>
      <w:r>
        <w:rPr>
          <w:rFonts w:ascii="Times New Roman" w:hAnsi="Times New Roman" w:cs="Times New Roman"/>
          <w:b/>
          <w:sz w:val="28"/>
          <w:szCs w:val="28"/>
        </w:rPr>
        <w:br/>
        <w:t>10 июня 2022 года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b/>
        </w:rPr>
        <w:t>N 46</w:t>
      </w: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center"/>
        <w:rPr>
          <w:b/>
          <w:color w:val="333333"/>
          <w:sz w:val="32"/>
          <w:szCs w:val="27"/>
        </w:rPr>
      </w:pPr>
      <w:r>
        <w:rPr>
          <w:b/>
          <w:color w:val="333333"/>
          <w:sz w:val="32"/>
          <w:szCs w:val="27"/>
        </w:rPr>
        <w:t xml:space="preserve">        Уважаемые главы сельских поселений!!!!!!</w:t>
      </w:r>
    </w:p>
    <w:p w:rsidR="00027B62" w:rsidRDefault="00027B62" w:rsidP="00027B62">
      <w:pPr>
        <w:pStyle w:val="21"/>
        <w:shd w:val="clear" w:color="auto" w:fill="auto"/>
        <w:tabs>
          <w:tab w:val="left" w:pos="663"/>
        </w:tabs>
        <w:spacing w:line="283" w:lineRule="exact"/>
        <w:ind w:left="993" w:right="407" w:firstLine="0"/>
        <w:jc w:val="both"/>
        <w:rPr>
          <w:b/>
          <w:sz w:val="28"/>
          <w:szCs w:val="28"/>
        </w:rPr>
      </w:pPr>
    </w:p>
    <w:p w:rsidR="00027B62" w:rsidRDefault="00027B62" w:rsidP="00027B62">
      <w:pPr>
        <w:pStyle w:val="21"/>
        <w:shd w:val="clear" w:color="auto" w:fill="auto"/>
        <w:tabs>
          <w:tab w:val="left" w:pos="663"/>
        </w:tabs>
        <w:spacing w:line="240" w:lineRule="auto"/>
        <w:ind w:left="993" w:right="40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исполнения протокольного поручения главы муниципального района «Сулейман-Стальский район»</w:t>
      </w:r>
      <w:r>
        <w:rPr>
          <w:rStyle w:val="20"/>
        </w:rPr>
        <w:t xml:space="preserve"> </w:t>
      </w:r>
      <w:r>
        <w:rPr>
          <w:rStyle w:val="20"/>
          <w:sz w:val="28"/>
          <w:szCs w:val="28"/>
        </w:rPr>
        <w:t xml:space="preserve">предлагаем составить Акты выявления нарушения Правил благоустройства территории по указанным нарушениям </w:t>
      </w:r>
      <w:r>
        <w:rPr>
          <w:rStyle w:val="20"/>
          <w:i/>
          <w:sz w:val="28"/>
          <w:szCs w:val="28"/>
        </w:rPr>
        <w:t>(</w:t>
      </w:r>
      <w:r>
        <w:rPr>
          <w:i/>
          <w:sz w:val="28"/>
          <w:szCs w:val="28"/>
        </w:rPr>
        <w:t>невыполнение работ по уборке территорий общего пользования, сброс, складирование или временное хранение мусора, снятия табличек и номеров домов</w:t>
      </w:r>
      <w:r>
        <w:rPr>
          <w:rStyle w:val="20"/>
          <w:i/>
          <w:sz w:val="28"/>
          <w:szCs w:val="28"/>
        </w:rPr>
        <w:t>, выгул скота и т.д.)</w:t>
      </w:r>
    </w:p>
    <w:p w:rsidR="00027B62" w:rsidRDefault="00027B62" w:rsidP="00027B62">
      <w:pPr>
        <w:ind w:left="993" w:right="407" w:firstLine="709"/>
        <w:jc w:val="both"/>
      </w:pPr>
      <w:r>
        <w:rPr>
          <w:rStyle w:val="20"/>
          <w:rFonts w:ascii="Times New Roman" w:hAnsi="Times New Roman" w:cs="Times New Roman"/>
          <w:sz w:val="28"/>
          <w:szCs w:val="28"/>
        </w:rPr>
        <w:t>В целях подтверждения нарушения Правил благоустройства территории к Акту выявления нарушения Правил благоустройства территории необходимо приложить:</w:t>
      </w:r>
    </w:p>
    <w:p w:rsidR="00027B62" w:rsidRDefault="00027B62" w:rsidP="00027B62">
      <w:pPr>
        <w:ind w:left="993" w:right="407" w:firstLine="709"/>
        <w:jc w:val="both"/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Style w:val="20"/>
          <w:rFonts w:ascii="Times New Roman" w:hAnsi="Times New Roman" w:cs="Times New Roman"/>
          <w:sz w:val="28"/>
          <w:szCs w:val="28"/>
        </w:rPr>
        <w:t>фототаблица</w:t>
      </w:r>
      <w:proofErr w:type="spellEnd"/>
      <w:r>
        <w:rPr>
          <w:rStyle w:val="20"/>
          <w:rFonts w:ascii="Times New Roman" w:hAnsi="Times New Roman" w:cs="Times New Roman"/>
          <w:sz w:val="28"/>
          <w:szCs w:val="28"/>
        </w:rPr>
        <w:t xml:space="preserve"> с нумерацией каждого фотоснимка;</w:t>
      </w:r>
    </w:p>
    <w:p w:rsidR="00027B62" w:rsidRDefault="00027B62" w:rsidP="00027B62">
      <w:pPr>
        <w:ind w:left="993" w:right="407"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-иная информация, подтверждающая наличие нарушения.</w:t>
      </w:r>
    </w:p>
    <w:p w:rsidR="00027B62" w:rsidRDefault="00027B62" w:rsidP="00027B62">
      <w:pPr>
        <w:ind w:left="993" w:right="407" w:firstLine="709"/>
        <w:jc w:val="both"/>
        <w:rPr>
          <w:color w:val="333333"/>
          <w:sz w:val="27"/>
          <w:szCs w:val="27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И все материалы проверки направить в правовой отдел администрации МР «Сулейман-Стальский район» для принятия соответствующих мер.</w:t>
      </w: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027B62" w:rsidRDefault="00027B62" w:rsidP="00027B62">
      <w:pPr>
        <w:pStyle w:val="a4"/>
        <w:shd w:val="clear" w:color="auto" w:fill="FFFFFF"/>
        <w:spacing w:beforeAutospacing="0" w:afterAutospacing="0"/>
        <w:ind w:left="709" w:right="690"/>
        <w:jc w:val="both"/>
        <w:rPr>
          <w:color w:val="333333"/>
          <w:sz w:val="27"/>
          <w:szCs w:val="27"/>
        </w:rPr>
      </w:pPr>
    </w:p>
    <w:p w:rsidR="001C499A" w:rsidRDefault="001C499A"/>
    <w:sectPr w:rsidR="001C499A" w:rsidSect="00027B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D"/>
    <w:rsid w:val="00027B62"/>
    <w:rsid w:val="001C499A"/>
    <w:rsid w:val="00C7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04B00-5F4E-4C48-96A0-37D1A439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62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27B62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027B6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">
    <w:name w:val="Основной текст (2)_"/>
    <w:link w:val="21"/>
    <w:uiPriority w:val="99"/>
    <w:semiHidden/>
    <w:locked/>
    <w:rsid w:val="00027B6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semiHidden/>
    <w:rsid w:val="00027B62"/>
    <w:pPr>
      <w:shd w:val="clear" w:color="auto" w:fill="FFFFFF"/>
      <w:spacing w:line="336" w:lineRule="exact"/>
      <w:ind w:hanging="84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3">
    <w:name w:val="Основной текст (3)_"/>
    <w:link w:val="31"/>
    <w:uiPriority w:val="99"/>
    <w:semiHidden/>
    <w:locked/>
    <w:rsid w:val="00027B62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semiHidden/>
    <w:rsid w:val="00027B6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link w:val="41"/>
    <w:uiPriority w:val="99"/>
    <w:semiHidden/>
    <w:locked/>
    <w:rsid w:val="00027B6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semiHidden/>
    <w:rsid w:val="00027B62"/>
    <w:pPr>
      <w:shd w:val="clear" w:color="auto" w:fill="FFFFFF"/>
      <w:spacing w:after="540" w:line="293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5">
    <w:name w:val="Основной текст (5)_"/>
    <w:link w:val="50"/>
    <w:uiPriority w:val="99"/>
    <w:semiHidden/>
    <w:locked/>
    <w:rsid w:val="00027B6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semiHidden/>
    <w:rsid w:val="00027B62"/>
    <w:pPr>
      <w:shd w:val="clear" w:color="auto" w:fill="FFFFFF"/>
      <w:spacing w:before="600" w:after="6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5">
    <w:name w:val="Колонтитул_"/>
    <w:link w:val="a6"/>
    <w:uiPriority w:val="99"/>
    <w:semiHidden/>
    <w:locked/>
    <w:rsid w:val="00027B6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semiHidden/>
    <w:rsid w:val="00027B6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7">
    <w:name w:val="Подпись к таблице_"/>
    <w:link w:val="a8"/>
    <w:uiPriority w:val="99"/>
    <w:semiHidden/>
    <w:locked/>
    <w:rsid w:val="00027B6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semiHidden/>
    <w:rsid w:val="00027B62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0">
    <w:name w:val="Основной текст (2)"/>
    <w:uiPriority w:val="99"/>
    <w:rsid w:val="00027B62"/>
  </w:style>
  <w:style w:type="character" w:customStyle="1" w:styleId="40">
    <w:name w:val="Основной текст (4)"/>
    <w:uiPriority w:val="99"/>
    <w:rsid w:val="00027B62"/>
  </w:style>
  <w:style w:type="character" w:customStyle="1" w:styleId="22">
    <w:name w:val="Основной текст (2)2"/>
    <w:uiPriority w:val="99"/>
    <w:rsid w:val="00027B62"/>
  </w:style>
  <w:style w:type="character" w:customStyle="1" w:styleId="210pt">
    <w:name w:val="Основной текст (2) + 10 pt"/>
    <w:uiPriority w:val="99"/>
    <w:rsid w:val="00027B6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2">
    <w:name w:val="Основной текст (3)2"/>
    <w:uiPriority w:val="99"/>
    <w:rsid w:val="00027B62"/>
    <w:rPr>
      <w:rFonts w:ascii="Times New Roman" w:hAnsi="Times New Roman" w:cs="Times New Roman" w:hint="default"/>
      <w:sz w:val="20"/>
      <w:szCs w:val="20"/>
      <w:u w:val="single"/>
    </w:rPr>
  </w:style>
  <w:style w:type="paragraph" w:styleId="a9">
    <w:name w:val="Body Text"/>
    <w:basedOn w:val="a"/>
    <w:link w:val="aa"/>
    <w:unhideWhenUsed/>
    <w:rsid w:val="00027B62"/>
    <w:pPr>
      <w:widowControl/>
      <w:spacing w:after="120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a">
    <w:name w:val="Основной текст Знак"/>
    <w:basedOn w:val="a0"/>
    <w:link w:val="a9"/>
    <w:rsid w:val="00027B6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7" TargetMode="External"/><Relationship Id="rId13" Type="http://schemas.openxmlformats.org/officeDocument/2006/relationships/hyperlink" Target="https://docs.cntd.ru/document/90180766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07667" TargetMode="External"/><Relationship Id="rId12" Type="http://schemas.openxmlformats.org/officeDocument/2006/relationships/hyperlink" Target="https://docs.cntd.ru/document/901807667" TargetMode="External"/><Relationship Id="rId17" Type="http://schemas.openxmlformats.org/officeDocument/2006/relationships/hyperlink" Target="https://docs.cntd.ru/document/4531223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5312231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7667" TargetMode="External"/><Relationship Id="rId11" Type="http://schemas.openxmlformats.org/officeDocument/2006/relationships/hyperlink" Target="https://docs.cntd.ru/document/901807667" TargetMode="External"/><Relationship Id="rId5" Type="http://schemas.openxmlformats.org/officeDocument/2006/relationships/hyperlink" Target="mailto:selsovetkas@mail.ru" TargetMode="External"/><Relationship Id="rId15" Type="http://schemas.openxmlformats.org/officeDocument/2006/relationships/hyperlink" Target="https://docs.cntd.ru/document/453122317" TargetMode="External"/><Relationship Id="rId10" Type="http://schemas.openxmlformats.org/officeDocument/2006/relationships/hyperlink" Target="https://docs.cntd.ru/document/901807667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yperlink" Target="https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4611</Words>
  <Characters>26285</Characters>
  <Application>Microsoft Office Word</Application>
  <DocSecurity>0</DocSecurity>
  <Lines>219</Lines>
  <Paragraphs>61</Paragraphs>
  <ScaleCrop>false</ScaleCrop>
  <Company/>
  <LinksUpToDate>false</LinksUpToDate>
  <CharactersWithSpaces>30835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2022-08-31T11:47:00Z</dcterms:created>
  <dcterms:modified xsi:type="dcterms:W3CDTF">2022-08-31T11:54:00Z</dcterms:modified>
</cp:coreProperties>
</file>