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23" w:rsidRPr="00C10E42" w:rsidRDefault="006E7E23" w:rsidP="006E7E23">
      <w:pPr>
        <w:rPr>
          <w:rFonts w:ascii="Times New Roman" w:hAnsi="Times New Roman" w:cs="Times New Roman"/>
          <w:b/>
          <w:sz w:val="28"/>
        </w:rPr>
      </w:pPr>
      <w:r w:rsidRPr="00C10E42">
        <w:rPr>
          <w:rFonts w:ascii="Times New Roman" w:hAnsi="Times New Roman" w:cs="Times New Roman"/>
          <w:b/>
          <w:sz w:val="28"/>
        </w:rPr>
        <w:t>АКТИВИСТЫ СУЛЕЙМАН-СТАЛЬСКОГО РАЙОНА ПРОВЕЛИ АКЦИЮ ПАМЯТИ «ВОЗЛОЖЕНИЕ ЖИВЫХ ЦВЕТОВ»</w:t>
      </w:r>
    </w:p>
    <w:p w:rsidR="006E7E23" w:rsidRDefault="006E7E23" w:rsidP="006E7E23">
      <w:pPr>
        <w:rPr>
          <w:rFonts w:ascii="Times New Roman" w:hAnsi="Times New Roman" w:cs="Times New Roman"/>
          <w:sz w:val="28"/>
        </w:rPr>
      </w:pPr>
    </w:p>
    <w:p w:rsidR="006E7E23" w:rsidRPr="00C10E42" w:rsidRDefault="006E7E23" w:rsidP="006E7E23">
      <w:pPr>
        <w:rPr>
          <w:rFonts w:ascii="Times New Roman" w:hAnsi="Times New Roman" w:cs="Times New Roman"/>
          <w:sz w:val="28"/>
        </w:rPr>
      </w:pPr>
      <w:r w:rsidRPr="00C10E42">
        <w:rPr>
          <w:rFonts w:ascii="Times New Roman" w:hAnsi="Times New Roman" w:cs="Times New Roman"/>
          <w:sz w:val="28"/>
        </w:rPr>
        <w:t>Сегодня, 22 февраля, Комитет по спорту, туризму и делам молодежи Сулейман-Стальского р</w:t>
      </w:r>
      <w:r>
        <w:rPr>
          <w:rFonts w:ascii="Times New Roman" w:hAnsi="Times New Roman" w:cs="Times New Roman"/>
          <w:sz w:val="28"/>
        </w:rPr>
        <w:t xml:space="preserve">айона совместно с </w:t>
      </w:r>
      <w:proofErr w:type="spellStart"/>
      <w:r>
        <w:rPr>
          <w:rFonts w:ascii="Times New Roman" w:hAnsi="Times New Roman" w:cs="Times New Roman"/>
          <w:sz w:val="28"/>
        </w:rPr>
        <w:t>Касумкетской</w:t>
      </w:r>
      <w:proofErr w:type="spellEnd"/>
      <w:r w:rsidRPr="00C10E42">
        <w:rPr>
          <w:rFonts w:ascii="Times New Roman" w:hAnsi="Times New Roman" w:cs="Times New Roman"/>
          <w:sz w:val="28"/>
        </w:rPr>
        <w:t xml:space="preserve"> школой организовали акцию «Возложение живых цветов», посвященную Дню защитника Отечества.</w:t>
      </w:r>
    </w:p>
    <w:p w:rsidR="006E7E23" w:rsidRDefault="006E7E23" w:rsidP="006E7E23">
      <w:pPr>
        <w:rPr>
          <w:rFonts w:ascii="Times New Roman" w:hAnsi="Times New Roman" w:cs="Times New Roman"/>
          <w:sz w:val="28"/>
        </w:rPr>
      </w:pPr>
      <w:r w:rsidRPr="00C10E42">
        <w:rPr>
          <w:rFonts w:ascii="Times New Roman" w:hAnsi="Times New Roman" w:cs="Times New Roman"/>
          <w:sz w:val="28"/>
        </w:rPr>
        <w:t>В рамках памятного мероприятия в общеобразовательных учреждениях прошли тематические классные часы и открытые уроки. Школьные коллективы c инициаторами проекта побывал</w:t>
      </w:r>
      <w:r>
        <w:rPr>
          <w:rFonts w:ascii="Times New Roman" w:hAnsi="Times New Roman" w:cs="Times New Roman"/>
          <w:sz w:val="28"/>
        </w:rPr>
        <w:t xml:space="preserve">и и на обелисках воинской славы и алее в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асумкент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D3469" w:rsidRDefault="006E7E2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b2f9a97f4e821452e734ca23292f4477"/>
          </v:shape>
        </w:pict>
      </w:r>
    </w:p>
    <w:sectPr w:rsidR="001D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BF"/>
    <w:rsid w:val="000E3BBF"/>
    <w:rsid w:val="001D3469"/>
    <w:rsid w:val="006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2022-10-04T08:14:00Z</dcterms:created>
  <dcterms:modified xsi:type="dcterms:W3CDTF">2022-10-04T08:15:00Z</dcterms:modified>
</cp:coreProperties>
</file>