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C8" w:rsidRPr="00896CDC" w:rsidRDefault="000838C8" w:rsidP="000838C8">
      <w:pPr>
        <w:shd w:val="clear" w:color="auto" w:fill="FFFFFF" w:themeFill="background1"/>
        <w:spacing w:before="195" w:after="195" w:line="341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96C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0550" cy="571500"/>
            <wp:effectExtent l="0" t="0" r="0" b="0"/>
            <wp:docPr id="3" name="Рисунок 3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OR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8C8" w:rsidRPr="00896CDC" w:rsidRDefault="000838C8" w:rsidP="000838C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CDC">
        <w:rPr>
          <w:rFonts w:ascii="Times New Roman" w:hAnsi="Times New Roman" w:cs="Times New Roman"/>
          <w:b/>
          <w:bCs/>
          <w:sz w:val="24"/>
          <w:szCs w:val="24"/>
        </w:rPr>
        <w:t>РЕСПУБЛИКА ДАГЕСТАН</w:t>
      </w:r>
    </w:p>
    <w:p w:rsidR="000838C8" w:rsidRPr="00896CDC" w:rsidRDefault="000838C8" w:rsidP="000838C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6CDC">
        <w:rPr>
          <w:rFonts w:ascii="Times New Roman" w:hAnsi="Times New Roman" w:cs="Times New Roman"/>
          <w:b/>
          <w:bCs/>
          <w:sz w:val="24"/>
          <w:szCs w:val="24"/>
        </w:rPr>
        <w:t>МУНИЦИПАЛЬНОЕ ОБРАЗОВАНИЕ «СУЛЕЙМАН-СТАЛЬСКИЙ РАЙОН»</w:t>
      </w:r>
    </w:p>
    <w:p w:rsidR="000838C8" w:rsidRPr="00896CDC" w:rsidRDefault="000838C8" w:rsidP="000838C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CDC">
        <w:rPr>
          <w:rFonts w:ascii="Times New Roman" w:hAnsi="Times New Roman" w:cs="Times New Roman"/>
          <w:b/>
          <w:sz w:val="24"/>
          <w:szCs w:val="24"/>
        </w:rPr>
        <w:t>МУНИЦИПАЛЬНОЕ ОБРАЗОВАНИЕ СЕЛЬСКОГО ПОСЕЛЕНИЯ</w:t>
      </w:r>
    </w:p>
    <w:p w:rsidR="000838C8" w:rsidRPr="00896CDC" w:rsidRDefault="000838C8" w:rsidP="000838C8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CDC">
        <w:rPr>
          <w:rFonts w:ascii="Times New Roman" w:hAnsi="Times New Roman" w:cs="Times New Roman"/>
          <w:b/>
          <w:bCs/>
          <w:sz w:val="24"/>
          <w:szCs w:val="24"/>
        </w:rPr>
        <w:t>«СЕЛЬСОВЕТ «КАСУМКЕНТСКИЙ»</w:t>
      </w:r>
    </w:p>
    <w:p w:rsidR="000838C8" w:rsidRPr="00896CDC" w:rsidRDefault="000838C8" w:rsidP="000838C8">
      <w:pPr>
        <w:pStyle w:val="a3"/>
        <w:tabs>
          <w:tab w:val="left" w:pos="900"/>
        </w:tabs>
        <w:spacing w:after="0" w:line="276" w:lineRule="auto"/>
        <w:jc w:val="center"/>
        <w:rPr>
          <w:b/>
        </w:rPr>
      </w:pPr>
      <w:r w:rsidRPr="00896CDC">
        <w:rPr>
          <w:b/>
        </w:rPr>
        <w:t xml:space="preserve">368760, Республика Дагестан, Сулейман-Стальский район, с. Касумкент, ул. </w:t>
      </w:r>
      <w:proofErr w:type="spellStart"/>
      <w:r w:rsidRPr="00896CDC">
        <w:rPr>
          <w:b/>
        </w:rPr>
        <w:t>Мусаиба</w:t>
      </w:r>
      <w:proofErr w:type="spellEnd"/>
      <w:r w:rsidRPr="00896CDC">
        <w:rPr>
          <w:b/>
        </w:rPr>
        <w:t xml:space="preserve"> Стальского 4, </w:t>
      </w:r>
    </w:p>
    <w:p w:rsidR="000838C8" w:rsidRPr="00896CDC" w:rsidRDefault="000838C8" w:rsidP="000838C8">
      <w:pPr>
        <w:pStyle w:val="a3"/>
        <w:tabs>
          <w:tab w:val="left" w:pos="900"/>
        </w:tabs>
        <w:spacing w:after="0" w:line="276" w:lineRule="auto"/>
        <w:rPr>
          <w:b/>
        </w:rPr>
      </w:pPr>
      <w:r w:rsidRPr="00896CDC">
        <w:rPr>
          <w:b/>
          <w:lang w:eastAsia="en-US"/>
        </w:rPr>
        <w:t xml:space="preserve">                                                          Касумкент СП</w:t>
      </w:r>
      <w:proofErr w:type="gramStart"/>
      <w:r w:rsidRPr="00896CDC">
        <w:rPr>
          <w:b/>
          <w:lang w:eastAsia="en-US"/>
        </w:rPr>
        <w:t>.Р</w:t>
      </w:r>
      <w:proofErr w:type="gramEnd"/>
      <w:r w:rsidRPr="00896CDC">
        <w:rPr>
          <w:b/>
          <w:lang w:eastAsia="en-US"/>
        </w:rPr>
        <w:t xml:space="preserve">Ф, </w:t>
      </w:r>
      <w:hyperlink r:id="rId5" w:history="1">
        <w:r w:rsidRPr="00896CDC">
          <w:rPr>
            <w:rStyle w:val="a5"/>
            <w:lang w:val="en-US" w:eastAsia="en-US"/>
          </w:rPr>
          <w:t>selsovetkas</w:t>
        </w:r>
        <w:r w:rsidRPr="00896CDC">
          <w:rPr>
            <w:rStyle w:val="a5"/>
            <w:lang w:eastAsia="en-US"/>
          </w:rPr>
          <w:t>@</w:t>
        </w:r>
        <w:r w:rsidRPr="00896CDC">
          <w:rPr>
            <w:rStyle w:val="a5"/>
            <w:lang w:val="en-US" w:eastAsia="en-US"/>
          </w:rPr>
          <w:t>mail</w:t>
        </w:r>
        <w:r w:rsidRPr="00896CDC">
          <w:rPr>
            <w:rStyle w:val="a5"/>
            <w:lang w:eastAsia="en-US"/>
          </w:rPr>
          <w:t>.</w:t>
        </w:r>
        <w:proofErr w:type="spellStart"/>
        <w:r w:rsidRPr="00896CDC">
          <w:rPr>
            <w:rStyle w:val="a5"/>
            <w:lang w:val="en-US" w:eastAsia="en-US"/>
          </w:rPr>
          <w:t>ru</w:t>
        </w:r>
        <w:proofErr w:type="spellEnd"/>
      </w:hyperlink>
    </w:p>
    <w:p w:rsidR="000838C8" w:rsidRPr="00896CDC" w:rsidRDefault="00FE0857" w:rsidP="000838C8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3.05pt" to="490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XmWgIAAGwEAAAOAAAAZHJzL2Uyb0RvYy54bWysVNFu0zAUfUfiH6y8d0nWr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" strokeweight="4.5pt">
            <v:stroke linestyle="thickThin"/>
          </v:line>
        </w:pict>
      </w:r>
    </w:p>
    <w:p w:rsidR="000838C8" w:rsidRPr="002A482E" w:rsidRDefault="002A482E" w:rsidP="000838C8">
      <w:pPr>
        <w:shd w:val="clear" w:color="auto" w:fill="FFFFFF"/>
        <w:spacing w:after="0"/>
        <w:rPr>
          <w:rFonts w:ascii="Times New Roman" w:hAnsi="Times New Roman" w:cs="Times New Roman"/>
          <w:b/>
          <w:bCs/>
          <w:spacing w:val="-1"/>
          <w:sz w:val="26"/>
          <w:szCs w:val="26"/>
        </w:rPr>
      </w:pPr>
      <w:r w:rsidRPr="002A482E">
        <w:rPr>
          <w:rFonts w:ascii="Times New Roman" w:hAnsi="Times New Roman" w:cs="Times New Roman"/>
          <w:b/>
          <w:bCs/>
          <w:spacing w:val="-1"/>
          <w:sz w:val="26"/>
          <w:szCs w:val="26"/>
          <w:u w:val="single"/>
        </w:rPr>
        <w:t>«28</w:t>
      </w:r>
      <w:r w:rsidR="000838C8" w:rsidRPr="002A482E">
        <w:rPr>
          <w:rFonts w:ascii="Times New Roman" w:hAnsi="Times New Roman" w:cs="Times New Roman"/>
          <w:b/>
          <w:bCs/>
          <w:spacing w:val="-1"/>
          <w:sz w:val="26"/>
          <w:szCs w:val="26"/>
          <w:u w:val="single"/>
        </w:rPr>
        <w:t>» а</w:t>
      </w:r>
      <w:r w:rsidRPr="002A482E">
        <w:rPr>
          <w:rFonts w:ascii="Times New Roman" w:hAnsi="Times New Roman" w:cs="Times New Roman"/>
          <w:b/>
          <w:bCs/>
          <w:spacing w:val="-1"/>
          <w:sz w:val="26"/>
          <w:szCs w:val="26"/>
          <w:u w:val="single"/>
        </w:rPr>
        <w:t>вгуста</w:t>
      </w:r>
      <w:r w:rsidR="000838C8" w:rsidRPr="002A482E">
        <w:rPr>
          <w:rFonts w:ascii="Times New Roman" w:hAnsi="Times New Roman" w:cs="Times New Roman"/>
          <w:b/>
          <w:bCs/>
          <w:spacing w:val="-1"/>
          <w:sz w:val="26"/>
          <w:szCs w:val="26"/>
          <w:u w:val="single"/>
        </w:rPr>
        <w:t xml:space="preserve"> 2023 г</w:t>
      </w:r>
      <w:r w:rsidR="000838C8" w:rsidRPr="002A482E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.                                                                                </w:t>
      </w:r>
      <w:r w:rsidRPr="002A482E">
        <w:rPr>
          <w:rFonts w:ascii="Times New Roman" w:hAnsi="Times New Roman" w:cs="Times New Roman"/>
          <w:b/>
          <w:bCs/>
          <w:spacing w:val="-1"/>
          <w:sz w:val="26"/>
          <w:szCs w:val="26"/>
        </w:rPr>
        <w:t xml:space="preserve">   № </w:t>
      </w:r>
      <w:r>
        <w:rPr>
          <w:rFonts w:ascii="Times New Roman" w:hAnsi="Times New Roman" w:cs="Times New Roman"/>
          <w:b/>
          <w:bCs/>
          <w:spacing w:val="-1"/>
          <w:sz w:val="26"/>
          <w:szCs w:val="26"/>
        </w:rPr>
        <w:t>212</w:t>
      </w:r>
    </w:p>
    <w:p w:rsidR="000838C8" w:rsidRDefault="000838C8" w:rsidP="000838C8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:rsidR="002A482E" w:rsidRPr="002A482E" w:rsidRDefault="002A482E" w:rsidP="000838C8">
      <w:pPr>
        <w:shd w:val="clear" w:color="auto" w:fill="FFFFFF"/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:rsidR="000838C8" w:rsidRPr="00044E98" w:rsidRDefault="004758B9" w:rsidP="002A482E">
      <w:pPr>
        <w:shd w:val="clear" w:color="auto" w:fill="FFFFFF" w:themeFill="background1"/>
        <w:spacing w:after="0" w:line="341" w:lineRule="atLeast"/>
        <w:rPr>
          <w:rFonts w:ascii="Times New Roman" w:eastAsia="Times New Roman" w:hAnsi="Times New Roman" w:cs="Times New Roman"/>
          <w:color w:val="292D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  <w:t xml:space="preserve">                                                 </w:t>
      </w:r>
      <w:r w:rsidR="000838C8" w:rsidRPr="00044E98"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  <w:t>ПОСТАНОВЛЕНИЕ</w:t>
      </w:r>
    </w:p>
    <w:p w:rsidR="000838C8" w:rsidRDefault="000838C8" w:rsidP="002A482E">
      <w:pPr>
        <w:shd w:val="clear" w:color="auto" w:fill="FFFFFF" w:themeFill="background1"/>
        <w:spacing w:after="0" w:line="341" w:lineRule="atLeast"/>
        <w:jc w:val="center"/>
        <w:rPr>
          <w:rFonts w:ascii="Times New Roman" w:eastAsia="Times New Roman" w:hAnsi="Times New Roman" w:cs="Times New Roman"/>
          <w:b/>
          <w:bCs/>
          <w:color w:val="292D24"/>
          <w:sz w:val="26"/>
          <w:szCs w:val="26"/>
          <w:lang w:eastAsia="ru-RU"/>
        </w:rPr>
      </w:pPr>
      <w:r w:rsidRPr="002A482E">
        <w:rPr>
          <w:rFonts w:ascii="Times New Roman" w:eastAsia="Times New Roman" w:hAnsi="Times New Roman" w:cs="Times New Roman"/>
          <w:b/>
          <w:bCs/>
          <w:color w:val="292D24"/>
          <w:sz w:val="26"/>
          <w:szCs w:val="26"/>
          <w:lang w:eastAsia="ru-RU"/>
        </w:rPr>
        <w:t>Об утверждении Порядка выдачи предписаний об устранении нарушений в сфере благоустройства и перечня должностных лиц, уполномоченных на</w:t>
      </w:r>
      <w:r w:rsidR="00FA5A02">
        <w:rPr>
          <w:rFonts w:ascii="Times New Roman" w:eastAsia="Times New Roman" w:hAnsi="Times New Roman" w:cs="Times New Roman"/>
          <w:b/>
          <w:bCs/>
          <w:color w:val="292D24"/>
          <w:sz w:val="26"/>
          <w:szCs w:val="26"/>
          <w:lang w:eastAsia="ru-RU"/>
        </w:rPr>
        <w:t xml:space="preserve"> </w:t>
      </w:r>
      <w:r w:rsidRPr="002A482E">
        <w:rPr>
          <w:rFonts w:ascii="Times New Roman" w:eastAsia="Times New Roman" w:hAnsi="Times New Roman" w:cs="Times New Roman"/>
          <w:b/>
          <w:bCs/>
          <w:color w:val="292D24"/>
          <w:sz w:val="26"/>
          <w:szCs w:val="26"/>
          <w:lang w:eastAsia="ru-RU"/>
        </w:rPr>
        <w:t>осуществление выдачи предписания в сфере благоустройства</w:t>
      </w:r>
    </w:p>
    <w:p w:rsidR="002A482E" w:rsidRDefault="002A482E" w:rsidP="002A482E">
      <w:pPr>
        <w:shd w:val="clear" w:color="auto" w:fill="FFFFFF" w:themeFill="background1"/>
        <w:spacing w:after="0" w:line="341" w:lineRule="atLeast"/>
        <w:jc w:val="center"/>
        <w:rPr>
          <w:rFonts w:ascii="Times New Roman" w:eastAsia="Times New Roman" w:hAnsi="Times New Roman" w:cs="Times New Roman"/>
          <w:b/>
          <w:bCs/>
          <w:color w:val="292D24"/>
          <w:sz w:val="26"/>
          <w:szCs w:val="26"/>
          <w:lang w:eastAsia="ru-RU"/>
        </w:rPr>
      </w:pPr>
    </w:p>
    <w:p w:rsidR="002A482E" w:rsidRPr="002A482E" w:rsidRDefault="002A482E" w:rsidP="002A482E">
      <w:pPr>
        <w:shd w:val="clear" w:color="auto" w:fill="FFFFFF" w:themeFill="background1"/>
        <w:spacing w:after="0" w:line="341" w:lineRule="atLeast"/>
        <w:jc w:val="center"/>
        <w:rPr>
          <w:rFonts w:ascii="Times New Roman" w:eastAsia="Times New Roman" w:hAnsi="Times New Roman" w:cs="Times New Roman"/>
          <w:color w:val="292D24"/>
          <w:sz w:val="26"/>
          <w:szCs w:val="26"/>
          <w:lang w:eastAsia="ru-RU"/>
        </w:rPr>
      </w:pPr>
    </w:p>
    <w:p w:rsidR="000838C8" w:rsidRPr="002A482E" w:rsidRDefault="000838C8" w:rsidP="000838C8">
      <w:pPr>
        <w:shd w:val="clear" w:color="auto" w:fill="FFFFFF" w:themeFill="background1"/>
        <w:spacing w:after="0" w:line="34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Руководствуясь Кодексом Российской Федерации «Об административных правонарушениях», Законом Республики Дагестан  от 10 июня 2022 г.№46 «О внесении изменений в Кодекс Республики Дагестан об административных правонарушениях», Положением о муниципальном контроле в сфере благоустройства на территории  сельского поселения «сельсовет «Касумкентский», утверждённым решением Собрания депутатов сельского поселения от «28» сентября 2022 г. № 61, в целях осуществления контроля за соблюдением Правил благоустройства территории муниципального образования  сельского поселения «сельсовет «Касумкентский» муниципального района «Сулейман-Стальский район», утвержденных решением  Собрания депутатов сельского поселения «сельсовет «Касумкентский» от 11 ноября 2022г.  № 66 (далее - Правила благоустройства), администрация сельского поселения «сельсовет «Касумкентский» </w:t>
      </w:r>
      <w:r w:rsidRPr="002A482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постановляет:</w:t>
      </w:r>
    </w:p>
    <w:p w:rsidR="000838C8" w:rsidRPr="002A482E" w:rsidRDefault="000838C8" w:rsidP="000838C8">
      <w:pPr>
        <w:shd w:val="clear" w:color="auto" w:fill="FFFFFF" w:themeFill="background1"/>
        <w:spacing w:after="0" w:line="34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1. Утвердить Порядок выдачи предписаний об устранении нарушений в сфере благоустройства согласно приложению № 1 к настоящему постановлению.</w:t>
      </w:r>
    </w:p>
    <w:p w:rsidR="000838C8" w:rsidRPr="002A482E" w:rsidRDefault="000838C8" w:rsidP="000838C8">
      <w:pPr>
        <w:shd w:val="clear" w:color="auto" w:fill="FFFFFF" w:themeFill="background1"/>
        <w:spacing w:after="0" w:line="341" w:lineRule="atLeas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2.Утвердить Перечень должностей муниципальных служащих администрации сельского поселения «сельсовет «Касумкентский», уполномоченных на осуществление контроля в сфере благоустройства, согласно приложению № 2 к настоящему постановлению.</w:t>
      </w:r>
    </w:p>
    <w:p w:rsidR="000838C8" w:rsidRPr="002A482E" w:rsidRDefault="000838C8" w:rsidP="000838C8">
      <w:pPr>
        <w:shd w:val="clear" w:color="auto" w:fill="FFFFFF" w:themeFill="background1"/>
        <w:spacing w:after="0" w:line="341" w:lineRule="atLeast"/>
        <w:ind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3.Опубликовать настоящее постановление на официальном сайте адми</w:t>
      </w:r>
      <w:r w:rsidR="002A482E" w:rsidRPr="002A482E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нистрации сельского поселения «сельсовет «Касумкентский</w:t>
      </w:r>
      <w:r w:rsidRPr="002A482E">
        <w:rPr>
          <w:rFonts w:ascii="Times New Roman" w:eastAsia="Times New Roman" w:hAnsi="Times New Roman" w:cs="Times New Roman"/>
          <w:sz w:val="26"/>
          <w:szCs w:val="26"/>
          <w:lang w:eastAsia="ru-RU"/>
        </w:rPr>
        <w:t>» в сети Интернет.</w:t>
      </w:r>
    </w:p>
    <w:p w:rsidR="000838C8" w:rsidRPr="002A482E" w:rsidRDefault="000838C8" w:rsidP="000838C8">
      <w:pPr>
        <w:shd w:val="clear" w:color="auto" w:fill="FFFFFF" w:themeFill="background1"/>
        <w:spacing w:after="0" w:line="34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2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4.Контроль за исполнением данного постановления оставляю за собой.</w:t>
      </w:r>
    </w:p>
    <w:p w:rsidR="000838C8" w:rsidRPr="002A482E" w:rsidRDefault="000838C8" w:rsidP="000838C8">
      <w:pPr>
        <w:shd w:val="clear" w:color="auto" w:fill="FFFFFF" w:themeFill="background1"/>
        <w:spacing w:after="0" w:line="341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A48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5.Постановление вступает в силу после его официального опубликования.</w:t>
      </w:r>
    </w:p>
    <w:p w:rsidR="000838C8" w:rsidRPr="002A482E" w:rsidRDefault="000838C8" w:rsidP="000838C8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838C8" w:rsidRPr="002A482E" w:rsidRDefault="000838C8" w:rsidP="000838C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0838C8" w:rsidRPr="002A482E" w:rsidRDefault="000838C8" w:rsidP="000838C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A48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Глава администрации СП</w:t>
      </w:r>
    </w:p>
    <w:p w:rsidR="000838C8" w:rsidRPr="002A482E" w:rsidRDefault="000838C8" w:rsidP="000838C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48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«сельсовет «Касумкентский»               ___________                    Бабаев Д.С.                                       </w:t>
      </w:r>
    </w:p>
    <w:p w:rsidR="000838C8" w:rsidRPr="002A482E" w:rsidRDefault="000838C8" w:rsidP="000838C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10409A" w:rsidRPr="007F1D38" w:rsidRDefault="0010409A" w:rsidP="002A482E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</w:pPr>
      <w:r w:rsidRPr="007F1D38"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  <w:t>Приложение № 1</w:t>
      </w:r>
    </w:p>
    <w:p w:rsidR="0010409A" w:rsidRPr="007F1D38" w:rsidRDefault="0010409A" w:rsidP="002A482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</w:pPr>
      <w:r w:rsidRPr="007F1D38"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  <w:t xml:space="preserve"> к постановлению администрации</w:t>
      </w:r>
    </w:p>
    <w:p w:rsidR="0010409A" w:rsidRPr="007F1D38" w:rsidRDefault="0010409A" w:rsidP="002A482E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</w:pPr>
      <w:r w:rsidRPr="007F1D38"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  <w:t xml:space="preserve">   сельского поселения </w:t>
      </w:r>
      <w:r w:rsidRPr="002A482E"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  <w:t>«</w:t>
      </w:r>
      <w:r w:rsidR="002A482E" w:rsidRPr="002A482E"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  <w:t>сельсовет «Касумкентский</w:t>
      </w:r>
      <w:r w:rsidRPr="002A482E"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  <w:t>»</w:t>
      </w:r>
    </w:p>
    <w:p w:rsidR="0010409A" w:rsidRPr="00ED4817" w:rsidRDefault="0010409A" w:rsidP="002A482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</w:pPr>
      <w:r w:rsidRPr="007F1D38">
        <w:rPr>
          <w:rFonts w:ascii="Times New Roman" w:eastAsia="Times New Roman" w:hAnsi="Times New Roman" w:cs="Times New Roman"/>
          <w:b/>
          <w:bCs/>
          <w:color w:val="292D24"/>
          <w:sz w:val="24"/>
          <w:szCs w:val="24"/>
          <w:lang w:eastAsia="ru-RU"/>
        </w:rPr>
        <w:t xml:space="preserve">      «</w:t>
      </w:r>
      <w:r w:rsidR="002A482E">
        <w:rPr>
          <w:rFonts w:ascii="Times New Roman" w:eastAsia="Times New Roman" w:hAnsi="Times New Roman" w:cs="Times New Roman"/>
          <w:b/>
          <w:bCs/>
          <w:color w:val="292D24"/>
          <w:sz w:val="24"/>
          <w:szCs w:val="24"/>
          <w:lang w:eastAsia="ru-RU"/>
        </w:rPr>
        <w:t>28</w:t>
      </w:r>
      <w:r w:rsidRPr="007F1D38">
        <w:rPr>
          <w:rFonts w:ascii="Times New Roman" w:eastAsia="Times New Roman" w:hAnsi="Times New Roman" w:cs="Times New Roman"/>
          <w:b/>
          <w:bCs/>
          <w:color w:val="292D24"/>
          <w:sz w:val="24"/>
          <w:szCs w:val="24"/>
          <w:lang w:eastAsia="ru-RU"/>
        </w:rPr>
        <w:t>»</w:t>
      </w:r>
      <w:r w:rsidR="002A482E">
        <w:rPr>
          <w:rFonts w:ascii="Times New Roman" w:eastAsia="Times New Roman" w:hAnsi="Times New Roman" w:cs="Times New Roman"/>
          <w:b/>
          <w:bCs/>
          <w:color w:val="292D24"/>
          <w:sz w:val="24"/>
          <w:szCs w:val="24"/>
          <w:lang w:eastAsia="ru-RU"/>
        </w:rPr>
        <w:t xml:space="preserve"> августа 2023 г.  № 212</w:t>
      </w:r>
    </w:p>
    <w:p w:rsidR="0010409A" w:rsidRDefault="0010409A" w:rsidP="0010409A">
      <w:pPr>
        <w:shd w:val="clear" w:color="auto" w:fill="FFFFFF" w:themeFill="background1"/>
        <w:spacing w:before="195" w:after="195" w:line="341" w:lineRule="atLeast"/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</w:pPr>
    </w:p>
    <w:p w:rsidR="0010409A" w:rsidRPr="000A4C98" w:rsidRDefault="0010409A" w:rsidP="002A482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10409A" w:rsidRPr="000A4C98" w:rsidRDefault="0010409A" w:rsidP="002A482E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выдачи предписаний об устранении нарушений в сфере благоустройства</w:t>
      </w:r>
    </w:p>
    <w:p w:rsidR="0010409A" w:rsidRPr="000A4C98" w:rsidRDefault="0010409A" w:rsidP="002A482E">
      <w:pPr>
        <w:shd w:val="clear" w:color="auto" w:fill="FFFFFF" w:themeFill="background1"/>
        <w:spacing w:after="0" w:line="341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устанавливает процедуру выдачи предписаний об устранении нарушений в сфере благоустройства, требования к содержанию предписаний, срок для выполнения предписаний и контроля за выполнением предписаний.</w:t>
      </w:r>
    </w:p>
    <w:p w:rsidR="0010409A" w:rsidRPr="000A4C98" w:rsidRDefault="0010409A" w:rsidP="0010409A">
      <w:pPr>
        <w:shd w:val="clear" w:color="auto" w:fill="FFFFFF" w:themeFill="background1"/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2. В случае установления,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мониторинга </w:t>
      </w:r>
      <w:r w:rsidR="002A48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сельского поселения,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   Правил   благоустройства территории, незамедлительно составляется Акт выявления нарушения Правил благоустройства территории и санитарного содержания территории сельского поселения </w:t>
      </w:r>
      <w:r w:rsidRPr="000A4C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(приложение № 1 к Порядку).</w:t>
      </w:r>
    </w:p>
    <w:p w:rsidR="0010409A" w:rsidRPr="000A4C98" w:rsidRDefault="0010409A" w:rsidP="0010409A">
      <w:pPr>
        <w:shd w:val="clear" w:color="auto" w:fill="FFFFFF" w:themeFill="background1"/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целях подтверждения нарушения Правил благоустройства территории к Акту выявления нарушения Правил благоустройства территории могут прилагаться: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 таблица с нумерацией каждого фотоснимка;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-иная информация, подтверждающая наличие нарушения.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об устранении нарушения Правил благоустройства составляется должностным лицом администрации сельского поселения «</w:t>
      </w:r>
      <w:r w:rsidR="002A48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«Касумкентский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уполномоченным на осуществление контроля в сфере благоустройства (далее - должностное лицо).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оформляется в письменной форме в двух экземплярах по форме согласно приложению № 2 к настоящему постановлению.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экземпляр Предписания выдается под роспись лицу, который нарушил Правила благоустройства, либо его законному представителю, действующему по доверенности, оформленной в соответствии с действующим законодательством Российской Федерации.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6.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на объекте лица, обязанного устранить выявленное нарушение, уполномоченное должностное лицо администрации принимает меры по уведомлению такого лица для выдачи Предписания об устранении нарушения в сфере благоустройства.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об устранении нарушения в сфере благоустройства может содержать указание на необходимость устранения одновременно нескольких нарушений. 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8.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Предписание должно быть выполнено в срок не позднее от 3 до 15 дней со дня его выдачи.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9.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срока устранения выявленного нарушения Должностное лицо, составившее предписание, должно учитывать объективную возможность устранения нарушения в устанавливаемый срок.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10.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устранения выявленных нарушений в течение 15 календарных дней по объективным причинам (зимний период времени, технология производства работ, необходимость выполнения специальных процедур (торгов), предусмотренных действующим законодательством) и на основании ходатайства лица, ответственного за устранение нарушения (его законного представителя), должностное лицо принимает решение об установлении более продолжительного срока устранения нарушения.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11.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выдавшее Предписание, по окончании установленного срока его выполнения осуществляет контроль за выполнением Предписания, для чего проводит повторный осмотр объекта благоустройства на предмет устранения ранее выявленных и указанных в Предписании нарушений в сфере благоустройства.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12.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неисполнения или несвоевременного исполнения Предписания материалы по выявленному нарушению (акт осмотра территории, элементов благоустройства, фотографии, Предписание и другие материалы) направляютсянарассмотрение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административную комиссию администрации муниципального района «Сулейман-Стальский район» Республики Дагестан для решения вопроса о привлечении лица, ответственного за исполнение предписания к административной ответственности.</w:t>
      </w:r>
    </w:p>
    <w:p w:rsidR="0010409A" w:rsidRPr="000A4C98" w:rsidRDefault="0010409A" w:rsidP="0010409A">
      <w:pPr>
        <w:shd w:val="clear" w:color="auto" w:fill="FFFFFF" w:themeFill="background1"/>
        <w:spacing w:before="45"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13.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составившее Предписание, вправе самостоятельно составить протокол об административном правонарушении, если оно наделено соответствующими полномочиями.</w:t>
      </w:r>
    </w:p>
    <w:p w:rsidR="0010409A" w:rsidRPr="000A4C98" w:rsidRDefault="0010409A" w:rsidP="0010409A">
      <w:pPr>
        <w:shd w:val="clear" w:color="auto" w:fill="FFFFFF" w:themeFill="background1"/>
        <w:spacing w:after="0" w:line="34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14.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нарушившие Правила благоустройства и не устранившие нарушения в установленный Предписанием срок, привлекаются к ответственности в соответствии с </w:t>
      </w:r>
      <w:hyperlink r:id="rId6" w:history="1">
        <w:r w:rsidRPr="000A4C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 Российской Федерации об</w:t>
        </w:r>
      </w:hyperlink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0A4C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административных правонарушениях</w:t>
        </w:r>
      </w:hyperlink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Законом Республики Дагестан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июня 2022 года </w:t>
      </w:r>
      <w:r w:rsidRPr="000A4C98">
        <w:rPr>
          <w:rFonts w:ascii="Times New Roman" w:eastAsia="Times New Roman" w:hAnsi="Times New Roman" w:cs="Times New Roman"/>
          <w:sz w:val="28"/>
          <w:szCs w:val="28"/>
          <w:lang w:eastAsia="ru-RU"/>
        </w:rPr>
        <w:t>№46 «О внесении изменений в Кодекс Республики Дагестан об административных правонарушениях»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409A" w:rsidRPr="000A4C98" w:rsidRDefault="0010409A" w:rsidP="0010409A">
      <w:pPr>
        <w:shd w:val="clear" w:color="auto" w:fill="FFFFFF" w:themeFill="background1"/>
        <w:spacing w:before="195" w:after="195" w:line="341" w:lineRule="atLeast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A4C98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10409A" w:rsidRPr="000A4C98" w:rsidRDefault="0010409A" w:rsidP="0010409A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0409A" w:rsidRDefault="0010409A" w:rsidP="001040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409A" w:rsidRDefault="0010409A" w:rsidP="001040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409A" w:rsidRDefault="0010409A" w:rsidP="001040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409A" w:rsidRDefault="0010409A" w:rsidP="0010409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409A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2A482E" w:rsidRDefault="002A482E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2A482E" w:rsidRDefault="002A482E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10409A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10409A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eastAsiaTheme="minorHAnsi"/>
          <w:b/>
          <w:sz w:val="28"/>
          <w:szCs w:val="28"/>
          <w:lang w:eastAsia="en-US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b/>
        </w:rPr>
      </w:pPr>
      <w:r w:rsidRPr="000A4C98">
        <w:rPr>
          <w:b/>
        </w:rPr>
        <w:lastRenderedPageBreak/>
        <w:t>Приложение № </w:t>
      </w:r>
      <w:r>
        <w:rPr>
          <w:b/>
        </w:rPr>
        <w:t>1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b/>
        </w:rPr>
      </w:pPr>
      <w:r w:rsidRPr="000A4C98">
        <w:rPr>
          <w:b/>
        </w:rPr>
        <w:t> к Порядку выдачи предписаний об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b/>
        </w:rPr>
      </w:pPr>
      <w:r w:rsidRPr="000A4C98">
        <w:rPr>
          <w:b/>
        </w:rPr>
        <w:t>устранении нарушений в сфере благоустройства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b/>
        </w:rPr>
      </w:pPr>
      <w:r w:rsidRPr="000A4C98">
        <w:rPr>
          <w:b/>
        </w:rPr>
        <w:t>территории муниципального образования</w:t>
      </w:r>
    </w:p>
    <w:p w:rsidR="0010409A" w:rsidRPr="000A4C98" w:rsidRDefault="002A482E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 сельское поселение «сельсовет «Касумкентский</w:t>
      </w:r>
      <w:r w:rsidR="0010409A" w:rsidRPr="000A4C98">
        <w:rPr>
          <w:b/>
        </w:rPr>
        <w:t>»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Calibri" w:hAnsi="Calibri"/>
          <w:sz w:val="22"/>
          <w:szCs w:val="22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  <w:r w:rsidRPr="000A4C98">
        <w:rPr>
          <w:rFonts w:ascii="Calibri" w:hAnsi="Calibri"/>
          <w:sz w:val="22"/>
          <w:szCs w:val="22"/>
        </w:rPr>
        <w:t> 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rPr>
          <w:sz w:val="21"/>
          <w:szCs w:val="21"/>
        </w:rPr>
        <w:t>  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</w:pPr>
      <w:r w:rsidRPr="000A4C98">
        <w:t xml:space="preserve">Администрациясельского поселения 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«</w:t>
      </w:r>
      <w:r w:rsidR="002A482E">
        <w:t>сельсовет «Касумкентский</w:t>
      </w:r>
      <w:r w:rsidRPr="000A4C98">
        <w:t>»</w:t>
      </w:r>
    </w:p>
    <w:p w:rsidR="002A482E" w:rsidRDefault="002A482E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                                                         «_____» _________ 202_ г.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     (место составления акта)                                                                 (дата составления акта)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A4C98">
        <w:t>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A4C98">
        <w:t>    (время составления акта)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b/>
          <w:sz w:val="21"/>
          <w:szCs w:val="21"/>
        </w:rPr>
      </w:pPr>
      <w:r w:rsidRPr="000A4C98">
        <w:rPr>
          <w:b/>
        </w:rPr>
        <w:t>АКТ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A4C98">
        <w:rPr>
          <w:b/>
        </w:rPr>
        <w:t xml:space="preserve">проверки органом муниципального контроля за соблюдением правил благоустройства на территории муниципального образования 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A4C98">
        <w:rPr>
          <w:b/>
        </w:rPr>
        <w:t>сельско</w:t>
      </w:r>
      <w:r w:rsidR="002A482E">
        <w:rPr>
          <w:b/>
        </w:rPr>
        <w:t>го</w:t>
      </w:r>
      <w:r w:rsidRPr="000A4C98">
        <w:rPr>
          <w:b/>
        </w:rPr>
        <w:t xml:space="preserve"> поселени</w:t>
      </w:r>
      <w:r w:rsidR="002A482E">
        <w:rPr>
          <w:b/>
        </w:rPr>
        <w:t>я «сельсовет «Касумкентский</w:t>
      </w:r>
      <w:r w:rsidRPr="000A4C98">
        <w:rPr>
          <w:b/>
        </w:rPr>
        <w:t xml:space="preserve">»   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b/>
          <w:sz w:val="21"/>
          <w:szCs w:val="21"/>
        </w:rPr>
      </w:pPr>
      <w:r w:rsidRPr="000A4C98">
        <w:rPr>
          <w:b/>
        </w:rPr>
        <w:t>(гражданином, не являющимся индивидуальным предпринимателем</w:t>
      </w:r>
      <w:r w:rsidRPr="000A4C98">
        <w:rPr>
          <w:b/>
          <w:sz w:val="21"/>
          <w:szCs w:val="21"/>
        </w:rPr>
        <w:t xml:space="preserve">)      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right"/>
        <w:rPr>
          <w:b/>
          <w:sz w:val="21"/>
          <w:szCs w:val="21"/>
        </w:rPr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right"/>
        <w:rPr>
          <w:b/>
          <w:sz w:val="21"/>
          <w:szCs w:val="21"/>
        </w:rPr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A4C98">
        <w:rPr>
          <w:b/>
        </w:rPr>
        <w:t>№ 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По адресу/адресам: 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 xml:space="preserve">                                             (место проведения проверки)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На основании: 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 xml:space="preserve">                               (вид документа с указанием реквизитов (номер, дата)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была проведена __________________________________________ проверка в отношении: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(плановая/внеплановая, документарная/выездная, документарная и выездная)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</w:pPr>
      <w:r w:rsidRPr="000A4C98">
        <w:t>(фамилия, имя, отчество (последнее - при наличии) гражданина)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Общая продолжительность проверки: 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 xml:space="preserve">                                                                               (рабочих дней/часов)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Акт составлен: 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</w:pPr>
      <w:r w:rsidRPr="000A4C98">
        <w:t>(наименование органа муниципального контроля)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</w:pPr>
      <w:r w:rsidRPr="000A4C98">
        <w:t>С копией распоряжения о проведении проверки ознакомлен(ы):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</w:pPr>
      <w:r w:rsidRPr="000A4C98">
        <w:rPr>
          <w:i/>
          <w:iCs/>
        </w:rPr>
        <w:t>(заполняется при проведении выездной проверки)</w:t>
      </w:r>
      <w:r w:rsidRPr="000A4C98">
        <w:t xml:space="preserve"> 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(фамилии, инициалы, подпись, дата, время)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Лицо(а), проводившее(</w:t>
      </w:r>
      <w:proofErr w:type="spellStart"/>
      <w:r w:rsidRPr="000A4C98">
        <w:t>ие</w:t>
      </w:r>
      <w:proofErr w:type="spellEnd"/>
      <w:r w:rsidRPr="000A4C98">
        <w:t>) проверку: 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</w:pPr>
      <w:r w:rsidRPr="000A4C98">
        <w:t xml:space="preserve">(фамилия, имя, отчество (последнее -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</w:t>
      </w:r>
      <w:r w:rsidRPr="000A4C98">
        <w:lastRenderedPageBreak/>
        <w:t>(последнее -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 по аккредитации, выдавшего свидетельство)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При проведении проверки присутствовали: 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 (фамилия, имя, отчество (последнее - при наличии) гражданина, его уполномоченного и (или) законного представителя)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В ходе проведения проверки: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</w:pPr>
      <w:r w:rsidRPr="000A4C98">
        <w:t xml:space="preserve">выявлены нарушения требований правил благоустройства на территории муниципального образования сельское поселение «____________________», за нарушения законодательства предусмотрена административная и иная ответственность 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</w:pPr>
      <w:r w:rsidRPr="000A4C98">
        <w:t>(с указанием положений (нормативных) правовых актов):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A4C98">
        <w:t>_____________________________________________________________________________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_____________________________________________________________________________;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(с указанием характера нарушений; лиц, допустивших нарушения)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выявлены факты невыполнения предписаний органа муниципального контроля (с указанием реквизитов выданных предписаний):____________________________________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нарушений не выявлено 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Прилагаемые к акту документы: 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Подписи лиц, проводивших проверку: __________________/_________________________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 xml:space="preserve">                                                                   _________________/__________________________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 xml:space="preserve">                                                                  _________________/___________________________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Подписи экспертов, представителей экспертных организаций, привлеченных к проведению проверки:                                                   ________________/___________________________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 xml:space="preserve">                                                                     _______________/___________________________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С актом проверки ознакомле</w:t>
      </w:r>
      <w:proofErr w:type="gramStart"/>
      <w:r w:rsidRPr="000A4C98">
        <w:t>н(</w:t>
      </w:r>
      <w:proofErr w:type="gramEnd"/>
      <w:r w:rsidRPr="000A4C98">
        <w:t>а), копию акта со всеми приложениями получил(а):____________________________________________________________________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 xml:space="preserve"> _____________________________________________________________________________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(фамилия, имя, отчество (последнее - при наличии) гражданина, его уполномоченного и (или) законного представителя)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A4C98">
        <w:t>«___» __________ 20__ г.                                                                          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</w:pPr>
      <w:r w:rsidRPr="000A4C98">
        <w:t xml:space="preserve">                                                                                                                                       (подпись)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  <w:r w:rsidRPr="000A4C98">
        <w:t>Пометка об отказе в ознакомлении с актом проверки: 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  <w:r w:rsidRPr="000A4C98">
        <w:t>(подпись(и) должностного лица (должностных лиц), проводившего(их) проверку)</w:t>
      </w:r>
      <w:r w:rsidRPr="000A4C98">
        <w:rPr>
          <w:sz w:val="21"/>
          <w:szCs w:val="21"/>
        </w:rPr>
        <w:t>  </w:t>
      </w:r>
    </w:p>
    <w:p w:rsidR="0010409A" w:rsidRDefault="0010409A" w:rsidP="0010409A"/>
    <w:p w:rsidR="002A482E" w:rsidRDefault="002A482E" w:rsidP="0010409A"/>
    <w:p w:rsidR="002A482E" w:rsidRDefault="002A482E" w:rsidP="0010409A"/>
    <w:p w:rsidR="002A482E" w:rsidRDefault="002A482E" w:rsidP="0010409A"/>
    <w:p w:rsidR="002A482E" w:rsidRDefault="002A482E" w:rsidP="0010409A"/>
    <w:p w:rsidR="002A482E" w:rsidRDefault="002A482E" w:rsidP="0010409A"/>
    <w:p w:rsidR="002A482E" w:rsidRPr="000A4C98" w:rsidRDefault="002A482E" w:rsidP="0010409A"/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Приложение №2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b/>
        </w:rPr>
      </w:pPr>
      <w:r w:rsidRPr="000A4C98">
        <w:rPr>
          <w:b/>
        </w:rPr>
        <w:t> к Порядку выдачи предписаний об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b/>
        </w:rPr>
      </w:pPr>
      <w:r w:rsidRPr="000A4C98">
        <w:rPr>
          <w:b/>
        </w:rPr>
        <w:t>устранении нарушений в сфере благоустройства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b/>
        </w:rPr>
      </w:pPr>
      <w:r w:rsidRPr="000A4C98">
        <w:rPr>
          <w:b/>
        </w:rPr>
        <w:t>территории муниципального образования</w:t>
      </w:r>
    </w:p>
    <w:p w:rsidR="0010409A" w:rsidRPr="000A4C98" w:rsidRDefault="002A482E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t> сельское поселение «сельсовет «Касумкентский</w:t>
      </w:r>
      <w:r w:rsidR="0010409A" w:rsidRPr="000A4C98">
        <w:rPr>
          <w:b/>
        </w:rPr>
        <w:t>»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</w:pP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</w:pPr>
      <w:r w:rsidRPr="000A4C98">
        <w:t xml:space="preserve">Администрациясельского поселения </w:t>
      </w:r>
    </w:p>
    <w:p w:rsidR="0010409A" w:rsidRPr="000A4C98" w:rsidRDefault="002A482E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>
        <w:t>«сельсовет «Касумкентский</w:t>
      </w:r>
      <w:r w:rsidR="0010409A" w:rsidRPr="000A4C98">
        <w:t>»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(наименование органа муниципального контроля)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   __________________________                                                    "___" __________ 202_г.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          (место составления)                                                                    (дата составления)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A4C98">
        <w:t>   __________________________</w:t>
      </w:r>
    </w:p>
    <w:p w:rsidR="0010409A" w:rsidRPr="000A4C98" w:rsidRDefault="0010409A" w:rsidP="0010409A">
      <w:pPr>
        <w:pStyle w:val="consplusnonformat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0A4C98">
        <w:t>          (время составления)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rPr>
          <w:sz w:val="21"/>
          <w:szCs w:val="21"/>
        </w:rPr>
        <w:t xml:space="preserve">   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  <w:sz w:val="21"/>
          <w:szCs w:val="21"/>
        </w:rPr>
      </w:pPr>
      <w:r w:rsidRPr="000A4C98">
        <w:rPr>
          <w:b/>
        </w:rPr>
        <w:t>ПРЕДПИСАНИЕ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b/>
        </w:rPr>
      </w:pPr>
      <w:r w:rsidRPr="000A4C98">
        <w:rPr>
          <w:b/>
        </w:rPr>
        <w:t>об устранении выявленных нарушений требований правил благоустройства на территории муниципального образования сельско</w:t>
      </w:r>
      <w:r w:rsidR="00765B0D">
        <w:rPr>
          <w:b/>
        </w:rPr>
        <w:t>го</w:t>
      </w:r>
      <w:r w:rsidRPr="000A4C98">
        <w:rPr>
          <w:b/>
        </w:rPr>
        <w:t xml:space="preserve"> поселени</w:t>
      </w:r>
      <w:r w:rsidR="00765B0D">
        <w:rPr>
          <w:b/>
        </w:rPr>
        <w:t>я «сельсовет «Касумкентский</w:t>
      </w:r>
      <w:r w:rsidRPr="000A4C98">
        <w:rPr>
          <w:b/>
        </w:rPr>
        <w:t xml:space="preserve">»           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rPr>
          <w:b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rPr>
          <w:b/>
          <w:sz w:val="21"/>
          <w:szCs w:val="21"/>
        </w:rPr>
      </w:pPr>
      <w:r w:rsidRPr="000A4C98">
        <w:rPr>
          <w:b/>
        </w:rPr>
        <w:t xml:space="preserve">                                                                                                                              № 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Выдано: 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(юридическое лицо, индивидуальный предприниматель, гражданин, не являющийся индивидуальным предпринимателем)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на основании акта проверки от "____" _________________ 2023 г. № ______.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Мною (нами), 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___________________________________________________________________________,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(Ф.И.О. должностного лица (должностных лиц), должность(и), номер(а) служебного(</w:t>
      </w:r>
      <w:proofErr w:type="spellStart"/>
      <w:r w:rsidRPr="000A4C98">
        <w:t>ых</w:t>
      </w:r>
      <w:proofErr w:type="spellEnd"/>
      <w:r w:rsidRPr="000A4C98">
        <w:t>) удостоверения(</w:t>
      </w:r>
      <w:proofErr w:type="spellStart"/>
      <w:r w:rsidRPr="000A4C98">
        <w:t>й</w:t>
      </w:r>
      <w:proofErr w:type="spellEnd"/>
      <w:r w:rsidRPr="000A4C98">
        <w:t>), кем и когда выдано(ы))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 xml:space="preserve">при осуществлении полномочий по осуществлению муниципального </w:t>
      </w:r>
      <w:proofErr w:type="gramStart"/>
      <w:r w:rsidRPr="000A4C98">
        <w:t>контроля за</w:t>
      </w:r>
      <w:proofErr w:type="gramEnd"/>
      <w:r w:rsidRPr="000A4C98">
        <w:t xml:space="preserve"> соблюдением правил территории муниципального образования сельское поселение «_____________»  выявлены следующие факты:___________________________________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____________________________________________________________________________.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(факты допущенных нарушений требований правил благоустройства на территории муниципального образования)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Данные факты являются нарушением: 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lastRenderedPageBreak/>
        <w:t>(наименование правил благоустройства территории муниципального образования сельское поселение «___________», за нарушение которых предусмотрена административная ответственность, указать номера пунктов, требования которых нарушены)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На основании ст. 17, п. 1, подп. 1 Федерального закона от 26 декабря 2008 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ПРЕДПИСЫВАЮ(ЕМ):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(указать сроки (дату) исполнения)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Предписание может быть обжаловано в установленном законом порядке.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</w:pPr>
      <w:r w:rsidRPr="000A4C98">
        <w:t>Информацию о выполнении настоящего предписания необходимо направить в администрацию сельского поселения «___________________________________________»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(адрес органа муниципального контроля адрес электронной почты органа муниципального контроля).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</w:pPr>
      <w:r w:rsidRPr="000A4C98">
        <w:t xml:space="preserve">Предписание от «___» _____________ 20__ г. № ___________ 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выда</w:t>
      </w:r>
      <w:proofErr w:type="gramStart"/>
      <w:r w:rsidRPr="000A4C98">
        <w:t>л(</w:t>
      </w:r>
      <w:proofErr w:type="gramEnd"/>
      <w:r w:rsidRPr="000A4C98">
        <w:t>а):__________________________________________________________________________________________________________________________________________________ _____________________________________________________________________________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(должность лица, выдавшего предписание) (подпись)  (фамилия, имя, отчество)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Предписание от «___» _____________ 20__ г. № ______________ получил(а):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t>____________________________________________ _________ 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(должность лица, получившего предписание) (подпись) (фамилия, имя, отчество)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  <w:r w:rsidRPr="000A4C98">
        <w:t>Отметка об отказе в ознакомлении с предписанием и от получения копии предписания: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  <w:r w:rsidRPr="000A4C98">
        <w:t>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right"/>
        <w:rPr>
          <w:sz w:val="21"/>
          <w:szCs w:val="21"/>
        </w:rPr>
      </w:pPr>
      <w:r w:rsidRPr="000A4C98">
        <w:t>___________________________________________________________________________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center"/>
        <w:rPr>
          <w:sz w:val="21"/>
          <w:szCs w:val="21"/>
        </w:rPr>
      </w:pPr>
      <w:r w:rsidRPr="000A4C98">
        <w:t>(подпись должностного лица, которым выдано предписание)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0A4C98">
        <w:rPr>
          <w:sz w:val="21"/>
          <w:szCs w:val="21"/>
        </w:rPr>
        <w:t> </w:t>
      </w: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765B0D" w:rsidRDefault="00765B0D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765B0D" w:rsidRDefault="00765B0D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765B0D" w:rsidRDefault="00765B0D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765B0D" w:rsidRDefault="00765B0D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765B0D" w:rsidRPr="000A4C98" w:rsidRDefault="00765B0D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0A4C98" w:rsidRDefault="0010409A" w:rsidP="0010409A">
      <w:pPr>
        <w:pStyle w:val="consplusnormal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10409A" w:rsidRPr="007F1D38" w:rsidRDefault="0010409A" w:rsidP="00765B0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  <w:t>Приложение № 2</w:t>
      </w:r>
    </w:p>
    <w:p w:rsidR="0010409A" w:rsidRPr="007F1D38" w:rsidRDefault="0010409A" w:rsidP="00765B0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</w:pPr>
      <w:r w:rsidRPr="007F1D38"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  <w:t xml:space="preserve"> к постановлению администрации</w:t>
      </w:r>
    </w:p>
    <w:p w:rsidR="0010409A" w:rsidRPr="007F1D38" w:rsidRDefault="0010409A" w:rsidP="00765B0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</w:pPr>
      <w:r w:rsidRPr="007F1D38"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  <w:t xml:space="preserve">                                                        сельского поселения</w:t>
      </w:r>
      <w:r w:rsidRPr="00765B0D"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  <w:t xml:space="preserve"> «</w:t>
      </w:r>
      <w:r w:rsidR="00765B0D" w:rsidRPr="00765B0D"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  <w:t>сельсовет «Касумкентский</w:t>
      </w:r>
      <w:r w:rsidRPr="00765B0D">
        <w:rPr>
          <w:rFonts w:ascii="Times New Roman" w:eastAsia="Times New Roman" w:hAnsi="Times New Roman" w:cs="Times New Roman"/>
          <w:b/>
          <w:color w:val="292D24"/>
          <w:sz w:val="24"/>
          <w:szCs w:val="24"/>
          <w:lang w:eastAsia="ru-RU"/>
        </w:rPr>
        <w:t>»</w:t>
      </w:r>
    </w:p>
    <w:p w:rsidR="0010409A" w:rsidRPr="00ED4817" w:rsidRDefault="00765B0D" w:rsidP="00765B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292D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D24"/>
          <w:sz w:val="24"/>
          <w:szCs w:val="24"/>
          <w:lang w:eastAsia="ru-RU"/>
        </w:rPr>
        <w:t xml:space="preserve">      «28</w:t>
      </w:r>
      <w:r w:rsidR="0010409A" w:rsidRPr="007F1D38">
        <w:rPr>
          <w:rFonts w:ascii="Times New Roman" w:eastAsia="Times New Roman" w:hAnsi="Times New Roman" w:cs="Times New Roman"/>
          <w:b/>
          <w:bCs/>
          <w:color w:val="292D24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292D24"/>
          <w:sz w:val="24"/>
          <w:szCs w:val="24"/>
          <w:lang w:eastAsia="ru-RU"/>
        </w:rPr>
        <w:t xml:space="preserve">августа 2023 г.  № 212 </w:t>
      </w:r>
    </w:p>
    <w:p w:rsidR="0010409A" w:rsidRPr="000A4C98" w:rsidRDefault="0010409A" w:rsidP="0010409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0409A" w:rsidRPr="000A4C98" w:rsidRDefault="0010409A" w:rsidP="0010409A">
      <w:pPr>
        <w:jc w:val="right"/>
        <w:rPr>
          <w:sz w:val="28"/>
          <w:szCs w:val="28"/>
        </w:rPr>
      </w:pPr>
    </w:p>
    <w:p w:rsidR="0010409A" w:rsidRPr="000A4C98" w:rsidRDefault="0010409A" w:rsidP="0010409A">
      <w:pPr>
        <w:jc w:val="center"/>
        <w:rPr>
          <w:rFonts w:ascii="Times New Roman" w:hAnsi="Times New Roman" w:cs="Times New Roman"/>
          <w:sz w:val="28"/>
          <w:szCs w:val="28"/>
        </w:rPr>
      </w:pPr>
      <w:r w:rsidRPr="000A4C98">
        <w:rPr>
          <w:rFonts w:ascii="Times New Roman" w:hAnsi="Times New Roman" w:cs="Times New Roman"/>
          <w:sz w:val="28"/>
          <w:szCs w:val="28"/>
        </w:rPr>
        <w:t>Перечень должностных лиц администрации сельск</w:t>
      </w:r>
      <w:r w:rsidR="00EE4468">
        <w:rPr>
          <w:rFonts w:ascii="Times New Roman" w:hAnsi="Times New Roman" w:cs="Times New Roman"/>
          <w:sz w:val="28"/>
          <w:szCs w:val="28"/>
        </w:rPr>
        <w:t>ого поселения «сельсовет «Касумкентский</w:t>
      </w:r>
      <w:r w:rsidRPr="000A4C98">
        <w:rPr>
          <w:rFonts w:ascii="Times New Roman" w:hAnsi="Times New Roman" w:cs="Times New Roman"/>
          <w:sz w:val="28"/>
          <w:szCs w:val="28"/>
        </w:rPr>
        <w:t>», уполномоченных на осуществление муниципального контроля в сфере благоустройства</w:t>
      </w:r>
    </w:p>
    <w:p w:rsidR="0010409A" w:rsidRPr="000A4C98" w:rsidRDefault="0010409A" w:rsidP="0010409A"/>
    <w:tbl>
      <w:tblPr>
        <w:tblW w:w="102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0"/>
        <w:gridCol w:w="2865"/>
        <w:gridCol w:w="6480"/>
      </w:tblGrid>
      <w:tr w:rsidR="0010409A" w:rsidRPr="000A4C98" w:rsidTr="0008574E">
        <w:trPr>
          <w:trHeight w:val="669"/>
        </w:trPr>
        <w:tc>
          <w:tcPr>
            <w:tcW w:w="860" w:type="dxa"/>
          </w:tcPr>
          <w:p w:rsidR="0010409A" w:rsidRPr="000A4C98" w:rsidRDefault="0010409A" w:rsidP="000857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4C98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2865" w:type="dxa"/>
          </w:tcPr>
          <w:p w:rsidR="0010409A" w:rsidRPr="000A4C98" w:rsidRDefault="0010409A" w:rsidP="000857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4C98">
              <w:rPr>
                <w:rFonts w:ascii="Times New Roman" w:hAnsi="Times New Roman" w:cs="Times New Roman"/>
                <w:sz w:val="30"/>
                <w:szCs w:val="30"/>
              </w:rPr>
              <w:t>(ФИО)</w:t>
            </w:r>
          </w:p>
        </w:tc>
        <w:tc>
          <w:tcPr>
            <w:tcW w:w="6480" w:type="dxa"/>
          </w:tcPr>
          <w:p w:rsidR="0010409A" w:rsidRPr="000A4C98" w:rsidRDefault="0010409A" w:rsidP="0008574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A4C98">
              <w:rPr>
                <w:rFonts w:ascii="Times New Roman" w:hAnsi="Times New Roman" w:cs="Times New Roman"/>
                <w:sz w:val="30"/>
                <w:szCs w:val="30"/>
              </w:rPr>
              <w:t>Должность</w:t>
            </w:r>
          </w:p>
        </w:tc>
      </w:tr>
      <w:tr w:rsidR="0010409A" w:rsidRPr="000A4C98" w:rsidTr="0008574E">
        <w:trPr>
          <w:trHeight w:val="495"/>
        </w:trPr>
        <w:tc>
          <w:tcPr>
            <w:tcW w:w="860" w:type="dxa"/>
          </w:tcPr>
          <w:p w:rsidR="0010409A" w:rsidRPr="00EE4468" w:rsidRDefault="00EE4468" w:rsidP="0008574E">
            <w:pPr>
              <w:rPr>
                <w:sz w:val="28"/>
                <w:szCs w:val="28"/>
              </w:rPr>
            </w:pPr>
            <w:r w:rsidRPr="00EE4468">
              <w:rPr>
                <w:sz w:val="28"/>
                <w:szCs w:val="28"/>
              </w:rPr>
              <w:t>1</w:t>
            </w:r>
          </w:p>
          <w:p w:rsidR="0010409A" w:rsidRPr="000A4C98" w:rsidRDefault="0010409A" w:rsidP="0008574E"/>
        </w:tc>
        <w:tc>
          <w:tcPr>
            <w:tcW w:w="2865" w:type="dxa"/>
          </w:tcPr>
          <w:p w:rsidR="00CD34C9" w:rsidRPr="000A4C98" w:rsidRDefault="00CD34C9" w:rsidP="00CD34C9">
            <w:proofErr w:type="spellStart"/>
            <w:r w:rsidRPr="00CD34C9">
              <w:rPr>
                <w:rFonts w:ascii="Times New Roman" w:hAnsi="Times New Roman" w:cs="Times New Roman"/>
                <w:sz w:val="28"/>
                <w:szCs w:val="28"/>
              </w:rPr>
              <w:t>Устаев</w:t>
            </w:r>
            <w:proofErr w:type="spellEnd"/>
            <w:r w:rsidRPr="00CD34C9">
              <w:rPr>
                <w:rFonts w:ascii="Times New Roman" w:hAnsi="Times New Roman" w:cs="Times New Roman"/>
                <w:sz w:val="28"/>
                <w:szCs w:val="28"/>
              </w:rPr>
              <w:t xml:space="preserve"> Роберт </w:t>
            </w:r>
            <w:proofErr w:type="spellStart"/>
            <w:r w:rsidRPr="00CD34C9">
              <w:rPr>
                <w:rFonts w:ascii="Times New Roman" w:hAnsi="Times New Roman" w:cs="Times New Roman"/>
                <w:sz w:val="28"/>
                <w:szCs w:val="28"/>
              </w:rPr>
              <w:t>Мирзабекович</w:t>
            </w:r>
            <w:proofErr w:type="spellEnd"/>
          </w:p>
        </w:tc>
        <w:tc>
          <w:tcPr>
            <w:tcW w:w="6480" w:type="dxa"/>
          </w:tcPr>
          <w:p w:rsidR="0010409A" w:rsidRPr="00CD34C9" w:rsidRDefault="00CD34C9" w:rsidP="00996B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4C9">
              <w:rPr>
                <w:rFonts w:ascii="Times New Roman" w:hAnsi="Times New Roman" w:cs="Times New Roman"/>
                <w:sz w:val="28"/>
                <w:szCs w:val="28"/>
              </w:rPr>
              <w:t xml:space="preserve">Работник </w:t>
            </w:r>
            <w:r w:rsidR="00996B03">
              <w:rPr>
                <w:rFonts w:ascii="Times New Roman" w:hAnsi="Times New Roman" w:cs="Times New Roman"/>
                <w:sz w:val="28"/>
                <w:szCs w:val="28"/>
              </w:rPr>
              <w:t>МБУ «Б</w:t>
            </w:r>
            <w:r w:rsidRPr="00CD34C9">
              <w:rPr>
                <w:rFonts w:ascii="Times New Roman" w:hAnsi="Times New Roman" w:cs="Times New Roman"/>
                <w:sz w:val="28"/>
                <w:szCs w:val="28"/>
              </w:rPr>
              <w:t>лагоустройств</w:t>
            </w:r>
            <w:r w:rsidR="00996B03">
              <w:rPr>
                <w:rFonts w:ascii="Times New Roman" w:hAnsi="Times New Roman" w:cs="Times New Roman"/>
                <w:sz w:val="28"/>
                <w:szCs w:val="28"/>
              </w:rPr>
              <w:t>а села Касумкент»  администрации сельского поселения «сельсовет «Касумкентский»по административной практике</w:t>
            </w:r>
          </w:p>
        </w:tc>
      </w:tr>
      <w:tr w:rsidR="0010409A" w:rsidRPr="000A4C98" w:rsidTr="0008574E">
        <w:trPr>
          <w:trHeight w:val="615"/>
        </w:trPr>
        <w:tc>
          <w:tcPr>
            <w:tcW w:w="860" w:type="dxa"/>
          </w:tcPr>
          <w:p w:rsidR="0010409A" w:rsidRPr="000A4C98" w:rsidRDefault="0010409A" w:rsidP="0008574E"/>
          <w:p w:rsidR="0010409A" w:rsidRPr="000A4C98" w:rsidRDefault="0010409A" w:rsidP="0008574E"/>
        </w:tc>
        <w:tc>
          <w:tcPr>
            <w:tcW w:w="2865" w:type="dxa"/>
          </w:tcPr>
          <w:p w:rsidR="0010409A" w:rsidRPr="000A4C98" w:rsidRDefault="0010409A" w:rsidP="0008574E"/>
        </w:tc>
        <w:tc>
          <w:tcPr>
            <w:tcW w:w="6480" w:type="dxa"/>
          </w:tcPr>
          <w:p w:rsidR="0010409A" w:rsidRPr="000A4C98" w:rsidRDefault="0010409A" w:rsidP="0008574E"/>
        </w:tc>
      </w:tr>
      <w:tr w:rsidR="0010409A" w:rsidRPr="000A4C98" w:rsidTr="0008574E">
        <w:trPr>
          <w:trHeight w:val="615"/>
        </w:trPr>
        <w:tc>
          <w:tcPr>
            <w:tcW w:w="860" w:type="dxa"/>
          </w:tcPr>
          <w:p w:rsidR="0010409A" w:rsidRPr="000A4C98" w:rsidRDefault="0010409A" w:rsidP="0008574E"/>
          <w:p w:rsidR="0010409A" w:rsidRPr="000A4C98" w:rsidRDefault="0010409A" w:rsidP="0008574E"/>
        </w:tc>
        <w:tc>
          <w:tcPr>
            <w:tcW w:w="2865" w:type="dxa"/>
          </w:tcPr>
          <w:p w:rsidR="0010409A" w:rsidRPr="000A4C98" w:rsidRDefault="0010409A" w:rsidP="0008574E"/>
        </w:tc>
        <w:tc>
          <w:tcPr>
            <w:tcW w:w="6480" w:type="dxa"/>
          </w:tcPr>
          <w:p w:rsidR="0010409A" w:rsidRPr="000A4C98" w:rsidRDefault="0010409A" w:rsidP="0008574E"/>
        </w:tc>
      </w:tr>
      <w:tr w:rsidR="0010409A" w:rsidRPr="000A4C98" w:rsidTr="0008574E">
        <w:trPr>
          <w:trHeight w:val="642"/>
        </w:trPr>
        <w:tc>
          <w:tcPr>
            <w:tcW w:w="860" w:type="dxa"/>
          </w:tcPr>
          <w:p w:rsidR="0010409A" w:rsidRPr="000A4C98" w:rsidRDefault="0010409A" w:rsidP="0008574E"/>
          <w:p w:rsidR="0010409A" w:rsidRPr="000A4C98" w:rsidRDefault="0010409A" w:rsidP="0008574E"/>
        </w:tc>
        <w:tc>
          <w:tcPr>
            <w:tcW w:w="2865" w:type="dxa"/>
          </w:tcPr>
          <w:p w:rsidR="0010409A" w:rsidRPr="000A4C98" w:rsidRDefault="0010409A" w:rsidP="0008574E"/>
        </w:tc>
        <w:tc>
          <w:tcPr>
            <w:tcW w:w="6480" w:type="dxa"/>
          </w:tcPr>
          <w:p w:rsidR="0010409A" w:rsidRPr="000A4C98" w:rsidRDefault="0010409A" w:rsidP="0008574E"/>
        </w:tc>
      </w:tr>
      <w:tr w:rsidR="0010409A" w:rsidRPr="000A4C98" w:rsidTr="0008574E">
        <w:trPr>
          <w:trHeight w:val="673"/>
        </w:trPr>
        <w:tc>
          <w:tcPr>
            <w:tcW w:w="860" w:type="dxa"/>
          </w:tcPr>
          <w:p w:rsidR="0010409A" w:rsidRPr="000A4C98" w:rsidRDefault="0010409A" w:rsidP="0008574E"/>
        </w:tc>
        <w:tc>
          <w:tcPr>
            <w:tcW w:w="2865" w:type="dxa"/>
          </w:tcPr>
          <w:p w:rsidR="0010409A" w:rsidRPr="000A4C98" w:rsidRDefault="0010409A" w:rsidP="0008574E"/>
        </w:tc>
        <w:tc>
          <w:tcPr>
            <w:tcW w:w="6480" w:type="dxa"/>
          </w:tcPr>
          <w:p w:rsidR="0010409A" w:rsidRPr="000A4C98" w:rsidRDefault="0010409A" w:rsidP="0008574E"/>
        </w:tc>
      </w:tr>
    </w:tbl>
    <w:p w:rsidR="0010409A" w:rsidRPr="000A4C98" w:rsidRDefault="0010409A" w:rsidP="0010409A"/>
    <w:p w:rsidR="0010409A" w:rsidRPr="000A4C98" w:rsidRDefault="0010409A" w:rsidP="0010409A"/>
    <w:p w:rsidR="0010409A" w:rsidRPr="000A4C98" w:rsidRDefault="0010409A" w:rsidP="0010409A"/>
    <w:p w:rsidR="0010409A" w:rsidRPr="000A4C98" w:rsidRDefault="0010409A" w:rsidP="0010409A"/>
    <w:p w:rsidR="0010409A" w:rsidRPr="000A4C98" w:rsidRDefault="0010409A" w:rsidP="0010409A"/>
    <w:p w:rsidR="0010409A" w:rsidRPr="000A4C98" w:rsidRDefault="0010409A" w:rsidP="0010409A"/>
    <w:p w:rsidR="0010409A" w:rsidRPr="000A4C98" w:rsidRDefault="0010409A" w:rsidP="0010409A"/>
    <w:p w:rsidR="0010409A" w:rsidRPr="000A4C98" w:rsidRDefault="0010409A" w:rsidP="0010409A"/>
    <w:p w:rsidR="0010409A" w:rsidRPr="000A4C98" w:rsidRDefault="0010409A" w:rsidP="0010409A"/>
    <w:p w:rsidR="0010409A" w:rsidRPr="000A4C98" w:rsidRDefault="0010409A" w:rsidP="0010409A"/>
    <w:p w:rsidR="00BE0568" w:rsidRDefault="00BE0568"/>
    <w:p w:rsidR="00BE0568" w:rsidRPr="00BE0568" w:rsidRDefault="00BE0568" w:rsidP="00BE0568"/>
    <w:p w:rsidR="00BE0568" w:rsidRDefault="00BE0568" w:rsidP="00BE0568"/>
    <w:p w:rsidR="007337C6" w:rsidRDefault="00BE0568" w:rsidP="00BE0568">
      <w:pPr>
        <w:tabs>
          <w:tab w:val="left" w:pos="3795"/>
        </w:tabs>
      </w:pPr>
      <w:r>
        <w:lastRenderedPageBreak/>
        <w:tab/>
      </w:r>
      <w:bookmarkStart w:id="0" w:name="_GoBack"/>
      <w:bookmarkEnd w:id="0"/>
    </w:p>
    <w:sectPr w:rsidR="007337C6" w:rsidSect="000838C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1EA"/>
    <w:rsid w:val="000838C8"/>
    <w:rsid w:val="000D75C9"/>
    <w:rsid w:val="0010409A"/>
    <w:rsid w:val="002A482E"/>
    <w:rsid w:val="00420EB1"/>
    <w:rsid w:val="004671EA"/>
    <w:rsid w:val="004758B9"/>
    <w:rsid w:val="007337C6"/>
    <w:rsid w:val="00765B0D"/>
    <w:rsid w:val="00996B03"/>
    <w:rsid w:val="00BE0568"/>
    <w:rsid w:val="00C05DD3"/>
    <w:rsid w:val="00CD34C9"/>
    <w:rsid w:val="00D418CD"/>
    <w:rsid w:val="00EE4468"/>
    <w:rsid w:val="00FA5A02"/>
    <w:rsid w:val="00FE0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10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104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838C8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0838C8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0838C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3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3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0766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07667" TargetMode="External"/><Relationship Id="rId5" Type="http://schemas.openxmlformats.org/officeDocument/2006/relationships/hyperlink" Target="mailto:selsovetkas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5659</TotalTime>
  <Pages>9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555</cp:lastModifiedBy>
  <cp:revision>12</cp:revision>
  <cp:lastPrinted>2023-08-29T12:08:00Z</cp:lastPrinted>
  <dcterms:created xsi:type="dcterms:W3CDTF">2023-08-24T12:53:00Z</dcterms:created>
  <dcterms:modified xsi:type="dcterms:W3CDTF">2023-09-01T11:07:00Z</dcterms:modified>
</cp:coreProperties>
</file>