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E7" w:rsidRDefault="005426E7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FA7" w:rsidRDefault="00037FA7" w:rsidP="00037FA7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eastAsia="Lucida Sans Unicode" w:hAnsi="Times New Roman" w:cs="Mangal"/>
          <w:noProof/>
          <w:kern w:val="2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A7" w:rsidRDefault="00037FA7" w:rsidP="00037FA7">
      <w:pPr>
        <w:spacing w:after="0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</w:rPr>
        <w:t>РЕСПУБЛИКА ДАГЕСТАН</w:t>
      </w:r>
    </w:p>
    <w:p w:rsidR="00037FA7" w:rsidRDefault="00037FA7" w:rsidP="00037FA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037FA7" w:rsidRDefault="00037FA7" w:rsidP="00037FA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«сельсовет Касумкентский»</w:t>
      </w:r>
    </w:p>
    <w:p w:rsidR="00037FA7" w:rsidRDefault="00037FA7" w:rsidP="00037FA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037FA7" w:rsidTr="00037FA7">
        <w:trPr>
          <w:trHeight w:val="57"/>
          <w:jc w:val="center"/>
        </w:trPr>
        <w:tc>
          <w:tcPr>
            <w:tcW w:w="1007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037FA7" w:rsidRDefault="00037FA7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037FA7" w:rsidRDefault="00037FA7" w:rsidP="00037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16» декабря 2020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 xml:space="preserve"> 18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FA7" w:rsidRDefault="00037FA7" w:rsidP="00037F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bookmarkEnd w:id="0"/>
    <w:p w:rsidR="00295DFC" w:rsidRPr="00292695" w:rsidRDefault="00295DFC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0D2" w:rsidRPr="006906BA" w:rsidRDefault="005426E7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B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hyperlink r:id="rId6" w:history="1">
        <w:r w:rsidRPr="006906BA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6906BA">
        <w:rPr>
          <w:rFonts w:ascii="Times New Roman" w:hAnsi="Times New Roman" w:cs="Times New Roman"/>
          <w:sz w:val="24"/>
          <w:szCs w:val="24"/>
        </w:rPr>
        <w:t xml:space="preserve">я </w:t>
      </w:r>
      <w:r w:rsidR="00BC30D2" w:rsidRPr="006906BA">
        <w:rPr>
          <w:rFonts w:ascii="Times New Roman" w:hAnsi="Times New Roman" w:cs="Times New Roman"/>
          <w:sz w:val="24"/>
          <w:szCs w:val="24"/>
        </w:rPr>
        <w:t xml:space="preserve">о некоторых вопросах </w:t>
      </w:r>
    </w:p>
    <w:p w:rsidR="005426E7" w:rsidRPr="006906BA" w:rsidRDefault="00BC30D2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BA">
        <w:rPr>
          <w:rFonts w:ascii="Times New Roman" w:hAnsi="Times New Roman" w:cs="Times New Roman"/>
          <w:sz w:val="24"/>
          <w:szCs w:val="24"/>
        </w:rPr>
        <w:t>органи</w:t>
      </w:r>
      <w:r w:rsidR="005426E7" w:rsidRPr="006906BA">
        <w:rPr>
          <w:rFonts w:ascii="Times New Roman" w:hAnsi="Times New Roman" w:cs="Times New Roman"/>
          <w:sz w:val="24"/>
          <w:szCs w:val="24"/>
        </w:rPr>
        <w:t xml:space="preserve">зации и проведении досуговых мероприятий для жителей </w:t>
      </w:r>
    </w:p>
    <w:p w:rsidR="00292695" w:rsidRPr="00292695" w:rsidRDefault="00292695" w:rsidP="00292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69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37FA7" w:rsidRPr="00292695">
        <w:rPr>
          <w:rFonts w:ascii="Times New Roman" w:eastAsia="Times New Roman" w:hAnsi="Times New Roman" w:cs="Times New Roman"/>
          <w:sz w:val="24"/>
          <w:szCs w:val="24"/>
        </w:rPr>
        <w:t>образования сельского</w:t>
      </w:r>
      <w:r w:rsidRPr="00292695">
        <w:rPr>
          <w:rFonts w:ascii="Times New Roman" w:eastAsia="Times New Roman" w:hAnsi="Times New Roman" w:cs="Times New Roman"/>
          <w:sz w:val="24"/>
          <w:szCs w:val="24"/>
        </w:rPr>
        <w:t xml:space="preserve"> поселения «сел</w:t>
      </w:r>
      <w:r w:rsidR="00037FA7">
        <w:rPr>
          <w:rFonts w:ascii="Times New Roman" w:eastAsia="Times New Roman" w:hAnsi="Times New Roman" w:cs="Times New Roman"/>
          <w:sz w:val="24"/>
          <w:szCs w:val="24"/>
        </w:rPr>
        <w:t>ьсовет Касумкентский</w:t>
      </w:r>
      <w:r w:rsidRPr="002926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426E7" w:rsidRPr="00292695" w:rsidRDefault="005426E7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426E7" w:rsidRPr="00292695" w:rsidRDefault="005426E7" w:rsidP="005426E7">
      <w:pPr>
        <w:tabs>
          <w:tab w:val="center" w:pos="5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C6DD2" w:rsidRPr="00292695" w:rsidRDefault="005426E7" w:rsidP="00542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="00295DFC" w:rsidRPr="00292695">
          <w:rPr>
            <w:rFonts w:ascii="Times New Roman" w:hAnsi="Times New Roman" w:cs="Times New Roman"/>
            <w:sz w:val="24"/>
            <w:szCs w:val="24"/>
          </w:rPr>
          <w:t>подпунктом 12</w:t>
        </w:r>
        <w:r w:rsidRPr="0029269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95DFC" w:rsidRPr="00292695">
          <w:rPr>
            <w:rFonts w:ascii="Times New Roman" w:hAnsi="Times New Roman" w:cs="Times New Roman"/>
            <w:sz w:val="24"/>
            <w:szCs w:val="24"/>
          </w:rPr>
          <w:t xml:space="preserve">части 1 и частью 2 статьи 14 </w:t>
        </w:r>
      </w:hyperlink>
    </w:p>
    <w:p w:rsidR="005426E7" w:rsidRPr="00292695" w:rsidRDefault="005C6DD2" w:rsidP="005C6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eastAsia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уставо</w:t>
      </w:r>
      <w:r w:rsidR="006906BA">
        <w:rPr>
          <w:rFonts w:ascii="Times New Roman" w:eastAsia="Times New Roman" w:hAnsi="Times New Roman" w:cs="Times New Roman"/>
          <w:sz w:val="24"/>
          <w:szCs w:val="24"/>
        </w:rPr>
        <w:t xml:space="preserve">м муниципального образования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2926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29269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92695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292695" w:rsidRPr="00292695">
        <w:rPr>
          <w:rFonts w:ascii="Times New Roman" w:hAnsi="Times New Roman" w:cs="Times New Roman"/>
          <w:sz w:val="24"/>
          <w:szCs w:val="24"/>
        </w:rPr>
        <w:t>»</w:t>
      </w:r>
    </w:p>
    <w:p w:rsidR="005426E7" w:rsidRPr="00292695" w:rsidRDefault="005426E7" w:rsidP="005426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6E7" w:rsidRPr="00292695" w:rsidRDefault="00292695" w:rsidP="005C6D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ПОСТАНОВЛЯЕТ</w:t>
      </w:r>
      <w:r w:rsidR="005426E7" w:rsidRPr="002926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5426E7" w:rsidRPr="00292695" w:rsidRDefault="005426E7" w:rsidP="005426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6E7" w:rsidRPr="00292695" w:rsidRDefault="008F4170" w:rsidP="008F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="005426E7" w:rsidRPr="00292695">
          <w:rPr>
            <w:rFonts w:ascii="Times New Roman" w:hAnsi="Times New Roman" w:cs="Times New Roman"/>
            <w:sz w:val="24"/>
            <w:szCs w:val="24"/>
          </w:rPr>
          <w:t>Утвердить</w:t>
        </w:r>
      </w:hyperlink>
      <w:r w:rsidR="005426E7" w:rsidRPr="00292695">
        <w:rPr>
          <w:rFonts w:ascii="Times New Roman" w:hAnsi="Times New Roman" w:cs="Times New Roman"/>
          <w:sz w:val="24"/>
          <w:szCs w:val="24"/>
        </w:rPr>
        <w:t xml:space="preserve"> прилагаемое «Положение </w:t>
      </w:r>
      <w:r w:rsidR="005C6DD2" w:rsidRPr="00292695">
        <w:rPr>
          <w:rFonts w:ascii="Times New Roman" w:hAnsi="Times New Roman" w:cs="Times New Roman"/>
          <w:sz w:val="24"/>
          <w:szCs w:val="24"/>
        </w:rPr>
        <w:t xml:space="preserve">о некоторых вопросах 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организации и проведении досуговых мероприятий для жителей </w:t>
      </w:r>
      <w:r w:rsidR="005C6DD2" w:rsidRPr="00292695">
        <w:rPr>
          <w:rFonts w:ascii="Times New Roman" w:hAnsi="Times New Roman" w:cs="Times New Roman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5C6DD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="00292695" w:rsidRPr="0029269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5426E7" w:rsidRPr="00292695">
        <w:rPr>
          <w:rFonts w:ascii="Times New Roman" w:hAnsi="Times New Roman" w:cs="Times New Roman"/>
          <w:sz w:val="24"/>
          <w:szCs w:val="24"/>
        </w:rPr>
        <w:t>.</w:t>
      </w:r>
    </w:p>
    <w:p w:rsidR="00292695" w:rsidRPr="007B0321" w:rsidRDefault="00292695" w:rsidP="002926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2.Опубликовать настоящее Постановление Администрации муниципального образования сел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</w:t>
      </w: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в печатном издании и разместить настоящее Постановление официальном сайте Администрации 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037FA7">
        <w:rPr>
          <w:rFonts w:ascii="Times New Roman" w:hAnsi="Times New Roman" w:cs="Times New Roman"/>
          <w:sz w:val="24"/>
          <w:szCs w:val="24"/>
        </w:rPr>
        <w:t>.</w:t>
      </w:r>
    </w:p>
    <w:p w:rsidR="00292695" w:rsidRPr="007B0321" w:rsidRDefault="00292695" w:rsidP="00292695">
      <w:pPr>
        <w:widowControl w:val="0"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3. Направить настоящее Постановление Администрации муниципального образования 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292695" w:rsidRPr="007B0321" w:rsidRDefault="00292695" w:rsidP="00292695">
      <w:pPr>
        <w:widowControl w:val="0"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4.В течение десяти после дня принятия направить настоящее Постановление Администрации муниципального о</w:t>
      </w:r>
      <w:r w:rsidR="00037FA7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бразования 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 прокуратуру для проведения антикоррупционной экспертизы и проверки на предмет законности.</w:t>
      </w:r>
    </w:p>
    <w:p w:rsidR="00292695" w:rsidRPr="007B0321" w:rsidRDefault="00292695" w:rsidP="002926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5. Контроль за исполнением настоящего </w:t>
      </w:r>
      <w:r w:rsidRPr="00292695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постановления</w:t>
      </w:r>
      <w:r w:rsidRPr="007B0321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возложить на </w:t>
      </w:r>
      <w:r w:rsidR="00037FA7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заместителя главы сельского поселения.</w:t>
      </w:r>
    </w:p>
    <w:p w:rsidR="00292695" w:rsidRPr="007B0321" w:rsidRDefault="00292695" w:rsidP="0029269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292695" w:rsidRPr="007B0321" w:rsidRDefault="00292695" w:rsidP="00292695">
      <w:pPr>
        <w:widowControl w:val="0"/>
        <w:tabs>
          <w:tab w:val="left" w:pos="1075"/>
        </w:tabs>
        <w:spacing w:after="0"/>
        <w:ind w:left="780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292695" w:rsidRDefault="00292695" w:rsidP="00037FA7">
      <w:pPr>
        <w:widowControl w:val="0"/>
        <w:tabs>
          <w:tab w:val="left" w:pos="10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21">
        <w:rPr>
          <w:rFonts w:ascii="Times New Roman" w:hAnsi="Times New Roman"/>
          <w:b/>
          <w:sz w:val="24"/>
          <w:szCs w:val="24"/>
          <w:lang w:eastAsia="en-US"/>
        </w:rPr>
        <w:t xml:space="preserve">Глава сельского поселения                                                                                   </w:t>
      </w:r>
      <w:r w:rsidR="00037FA7">
        <w:rPr>
          <w:rFonts w:ascii="Times New Roman" w:hAnsi="Times New Roman"/>
          <w:b/>
          <w:sz w:val="24"/>
          <w:szCs w:val="24"/>
          <w:lang w:eastAsia="en-US"/>
        </w:rPr>
        <w:t>Д.С. Бабаев</w:t>
      </w:r>
    </w:p>
    <w:p w:rsidR="00292695" w:rsidRDefault="00292695" w:rsidP="008F4170">
      <w:pPr>
        <w:rPr>
          <w:rFonts w:ascii="Times New Roman" w:hAnsi="Times New Roman" w:cs="Times New Roman"/>
          <w:sz w:val="28"/>
          <w:szCs w:val="28"/>
        </w:rPr>
      </w:pPr>
    </w:p>
    <w:p w:rsidR="00037FA7" w:rsidRDefault="00037FA7" w:rsidP="008F4170">
      <w:pPr>
        <w:rPr>
          <w:rFonts w:ascii="Times New Roman" w:hAnsi="Times New Roman" w:cs="Times New Roman"/>
          <w:sz w:val="28"/>
          <w:szCs w:val="28"/>
        </w:rPr>
      </w:pPr>
    </w:p>
    <w:p w:rsidR="00037FA7" w:rsidRDefault="00037FA7" w:rsidP="008F4170">
      <w:pPr>
        <w:rPr>
          <w:rFonts w:ascii="Times New Roman" w:hAnsi="Times New Roman" w:cs="Times New Roman"/>
          <w:sz w:val="28"/>
          <w:szCs w:val="28"/>
        </w:rPr>
      </w:pPr>
    </w:p>
    <w:p w:rsidR="00037FA7" w:rsidRDefault="00037FA7" w:rsidP="008F4170">
      <w:pPr>
        <w:rPr>
          <w:rFonts w:ascii="Times New Roman" w:hAnsi="Times New Roman" w:cs="Times New Roman"/>
          <w:sz w:val="28"/>
          <w:szCs w:val="28"/>
        </w:rPr>
      </w:pPr>
    </w:p>
    <w:p w:rsidR="00037FA7" w:rsidRPr="0035297D" w:rsidRDefault="00037FA7" w:rsidP="008F4170">
      <w:pPr>
        <w:rPr>
          <w:rFonts w:ascii="Times New Roman" w:hAnsi="Times New Roman" w:cs="Times New Roman"/>
          <w:sz w:val="28"/>
          <w:szCs w:val="28"/>
        </w:rPr>
      </w:pPr>
    </w:p>
    <w:p w:rsidR="00292695" w:rsidRPr="007B0321" w:rsidRDefault="00292695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  <w:sz w:val="20"/>
          <w:szCs w:val="20"/>
        </w:rPr>
      </w:pPr>
      <w:proofErr w:type="gramStart"/>
      <w:r w:rsidRPr="007B0321">
        <w:rPr>
          <w:rFonts w:ascii="Times New Roman" w:hAnsi="Times New Roman"/>
          <w:color w:val="000000"/>
          <w:spacing w:val="-1"/>
          <w:sz w:val="20"/>
          <w:szCs w:val="20"/>
        </w:rPr>
        <w:t>Приложение  №</w:t>
      </w:r>
      <w:proofErr w:type="gramEnd"/>
      <w:r w:rsidRPr="007B0321">
        <w:rPr>
          <w:rFonts w:ascii="Times New Roman" w:hAnsi="Times New Roman"/>
          <w:color w:val="000000"/>
          <w:spacing w:val="-1"/>
          <w:sz w:val="20"/>
          <w:szCs w:val="20"/>
        </w:rPr>
        <w:t xml:space="preserve">  1</w:t>
      </w:r>
    </w:p>
    <w:p w:rsidR="00292695" w:rsidRDefault="00292695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7B0321">
        <w:rPr>
          <w:rFonts w:ascii="Times New Roman" w:hAnsi="Times New Roman"/>
          <w:color w:val="000000"/>
          <w:spacing w:val="-1"/>
          <w:sz w:val="20"/>
          <w:szCs w:val="20"/>
        </w:rPr>
        <w:t xml:space="preserve"> к постановлению главы сельского </w:t>
      </w:r>
    </w:p>
    <w:p w:rsidR="00292695" w:rsidRPr="00037FA7" w:rsidRDefault="00292695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</w:rPr>
      </w:pPr>
      <w:r w:rsidRPr="007B0321">
        <w:rPr>
          <w:rFonts w:ascii="Times New Roman" w:hAnsi="Times New Roman"/>
          <w:color w:val="000000"/>
          <w:spacing w:val="-1"/>
          <w:sz w:val="20"/>
          <w:szCs w:val="20"/>
        </w:rPr>
        <w:t xml:space="preserve">поселения </w:t>
      </w:r>
      <w:r w:rsidR="00037FA7" w:rsidRPr="00037FA7">
        <w:rPr>
          <w:rFonts w:ascii="Times New Roman" w:hAnsi="Times New Roman" w:cs="Times New Roman"/>
        </w:rPr>
        <w:t>«сельсовет Касумкентский»</w:t>
      </w:r>
    </w:p>
    <w:p w:rsidR="00292695" w:rsidRDefault="00037FA7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от 16</w:t>
      </w:r>
      <w:r w:rsidR="006906BA">
        <w:rPr>
          <w:rFonts w:ascii="Times New Roman" w:hAnsi="Times New Roman"/>
          <w:color w:val="000000"/>
          <w:spacing w:val="-1"/>
          <w:sz w:val="20"/>
          <w:szCs w:val="20"/>
        </w:rPr>
        <w:t>.1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2.2020г. № 182 </w:t>
      </w:r>
    </w:p>
    <w:p w:rsidR="00037FA7" w:rsidRDefault="00037FA7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037FA7" w:rsidRPr="007B0321" w:rsidRDefault="00037FA7" w:rsidP="00292695">
      <w:pPr>
        <w:widowControl w:val="0"/>
        <w:spacing w:after="0" w:line="240" w:lineRule="auto"/>
        <w:ind w:left="5260" w:right="40"/>
        <w:jc w:val="right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591452" w:rsidRPr="00C633E5" w:rsidRDefault="00591452" w:rsidP="005426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5426E7" w:rsidP="00542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69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426E7" w:rsidRPr="00292695" w:rsidRDefault="005426E7" w:rsidP="00542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69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91452" w:rsidRPr="00292695">
        <w:rPr>
          <w:rFonts w:ascii="Times New Roman" w:hAnsi="Times New Roman" w:cs="Times New Roman"/>
          <w:b/>
          <w:bCs/>
          <w:sz w:val="24"/>
          <w:szCs w:val="24"/>
        </w:rPr>
        <w:t xml:space="preserve"> НЕКОТОРЫХ </w:t>
      </w:r>
      <w:proofErr w:type="gramStart"/>
      <w:r w:rsidR="00591452" w:rsidRPr="00292695">
        <w:rPr>
          <w:rFonts w:ascii="Times New Roman" w:hAnsi="Times New Roman" w:cs="Times New Roman"/>
          <w:b/>
          <w:bCs/>
          <w:sz w:val="24"/>
          <w:szCs w:val="24"/>
        </w:rPr>
        <w:t xml:space="preserve">ВОПРОСАСХ </w:t>
      </w:r>
      <w:r w:rsidRPr="00292695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  <w:proofErr w:type="gramEnd"/>
      <w:r w:rsidRPr="00292695"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ПРОВЕДЕНИИ ДОСУГОВЫХ МЕРОПРИЯТИЙ ДЛЯ ЖИТЕЛЕЙ МУНИЦИПАЛЬНОГО ОБРАЗОВАНИЯ </w:t>
      </w:r>
      <w:r w:rsidR="00292695" w:rsidRPr="00292695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«СЕЛ</w:t>
      </w:r>
      <w:r w:rsidR="00037FA7">
        <w:rPr>
          <w:rFonts w:ascii="Times New Roman" w:hAnsi="Times New Roman" w:cs="Times New Roman"/>
          <w:b/>
          <w:bCs/>
          <w:sz w:val="24"/>
          <w:szCs w:val="24"/>
        </w:rPr>
        <w:t>ЬСОВЕТ КАСУМКЕНТСКИЙ</w:t>
      </w:r>
      <w:r w:rsidR="00292695" w:rsidRPr="0029269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426E7" w:rsidRPr="00292695" w:rsidRDefault="005426E7" w:rsidP="0054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5426E7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исполнения вопроса местного значения «Организация и проведение досуговых мероприятий для жителей Муниципального образования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292695">
        <w:rPr>
          <w:rFonts w:ascii="Times New Roman" w:hAnsi="Times New Roman" w:cs="Times New Roman"/>
          <w:sz w:val="24"/>
          <w:szCs w:val="24"/>
        </w:rPr>
        <w:t>, условия его решения в Муниципальном образовании, полномочия органов местного самоуправления по решению вопроса местного значения.</w:t>
      </w:r>
    </w:p>
    <w:p w:rsidR="00591452" w:rsidRPr="00292695" w:rsidRDefault="00591452" w:rsidP="00591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1.2. Для целей настоящего 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Pr="00292695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понятия:</w:t>
      </w:r>
    </w:p>
    <w:p w:rsidR="00591452" w:rsidRPr="00292695" w:rsidRDefault="00591452" w:rsidP="00591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Организация досуга в муниципальном образовании </w:t>
      </w:r>
      <w:r w:rsidR="00292695" w:rsidRPr="0029269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292695">
        <w:rPr>
          <w:rFonts w:ascii="Times New Roman" w:hAnsi="Times New Roman" w:cs="Times New Roman"/>
          <w:sz w:val="24"/>
          <w:szCs w:val="24"/>
        </w:rPr>
        <w:t xml:space="preserve"> - комплекс мероприятий и досуговой деятельности по организации свободного времени жителей муниципального образования.</w:t>
      </w:r>
    </w:p>
    <w:p w:rsidR="00591452" w:rsidRPr="00292695" w:rsidRDefault="00591452" w:rsidP="00591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Досуговая деятельность муниципального образования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037FA7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- культурная, творческая и иная деятельность, направленная на организацию и проведение досуговых мероприятий для жителей Муниципального образования.</w:t>
      </w:r>
    </w:p>
    <w:p w:rsidR="00591452" w:rsidRPr="00292695" w:rsidRDefault="00591452" w:rsidP="00591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Культурная деятельность муниципального образования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292695">
        <w:rPr>
          <w:rFonts w:ascii="Times New Roman" w:hAnsi="Times New Roman" w:cs="Times New Roman"/>
          <w:sz w:val="24"/>
          <w:szCs w:val="24"/>
        </w:rPr>
        <w:t xml:space="preserve"> - деятельность по сохранению, созданию, распространению и освоению культурных ценностей, предоставлению культурных благ населению в различных формах и видах.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6E7" w:rsidRPr="00292695" w:rsidRDefault="005426E7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5"/>
      <w:r w:rsidRPr="00292695">
        <w:rPr>
          <w:rFonts w:ascii="Times New Roman" w:hAnsi="Times New Roman" w:cs="Times New Roman"/>
          <w:b/>
          <w:sz w:val="24"/>
          <w:szCs w:val="24"/>
        </w:rPr>
        <w:t>2. Цели и задачи</w:t>
      </w:r>
      <w:bookmarkEnd w:id="1"/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2.1. Деятельность </w:t>
      </w:r>
      <w:r w:rsidR="00591452" w:rsidRPr="00292695">
        <w:rPr>
          <w:rFonts w:ascii="Times New Roman" w:hAnsi="Times New Roman" w:cs="Times New Roman"/>
          <w:sz w:val="24"/>
          <w:szCs w:val="24"/>
        </w:rPr>
        <w:t>администрации м</w:t>
      </w:r>
      <w:r w:rsidRPr="00292695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(далее –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А</w:t>
      </w:r>
      <w:r w:rsidRPr="00292695">
        <w:rPr>
          <w:rFonts w:ascii="Times New Roman" w:hAnsi="Times New Roman" w:cs="Times New Roman"/>
          <w:sz w:val="24"/>
          <w:szCs w:val="24"/>
        </w:rPr>
        <w:t>дминистрация) по организации и проведению досуговых мероприятий для жителей муниципального образования, направлена на достижение следующих целей и решение соответствующих задач: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2.1.1. Обеспечение и защита конституционного права на культурную деятельность и свободный доступ к культурным ценностям и благам.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2.1.2. Осуществление единой культурной политики на т</w:t>
      </w:r>
      <w:r w:rsidR="00591452" w:rsidRPr="00292695">
        <w:rPr>
          <w:rFonts w:ascii="Times New Roman" w:hAnsi="Times New Roman" w:cs="Times New Roman"/>
          <w:sz w:val="24"/>
          <w:szCs w:val="24"/>
        </w:rPr>
        <w:t>ерритории м</w:t>
      </w:r>
      <w:r w:rsidRPr="0029269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Pr="00292695">
        <w:rPr>
          <w:rFonts w:ascii="Times New Roman" w:hAnsi="Times New Roman" w:cs="Times New Roman"/>
          <w:sz w:val="24"/>
          <w:szCs w:val="24"/>
        </w:rPr>
        <w:t>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2.1.3. Сохранение, создание, распространение и освоение культурных ценностей, предоставление культурных благ населению в различных формах и видах.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2.1.4. Создание условий для обеспечения жителей </w:t>
      </w:r>
      <w:r w:rsidR="00591452" w:rsidRPr="00292695">
        <w:rPr>
          <w:rFonts w:ascii="Times New Roman" w:hAnsi="Times New Roman" w:cs="Times New Roman"/>
          <w:sz w:val="24"/>
          <w:szCs w:val="24"/>
        </w:rPr>
        <w:t>м</w:t>
      </w:r>
      <w:r w:rsidRPr="00292695">
        <w:rPr>
          <w:rFonts w:ascii="Times New Roman" w:hAnsi="Times New Roman" w:cs="Times New Roman"/>
          <w:sz w:val="24"/>
          <w:szCs w:val="24"/>
        </w:rPr>
        <w:t>униципального образования по организации досуговыми мероприятиями.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2.1.5</w:t>
      </w:r>
      <w:r w:rsidR="005426E7" w:rsidRPr="00292695">
        <w:rPr>
          <w:rFonts w:ascii="Times New Roman" w:hAnsi="Times New Roman" w:cs="Times New Roman"/>
          <w:sz w:val="24"/>
          <w:szCs w:val="24"/>
        </w:rPr>
        <w:t>. Обеспечение процесса успешной социальной адаптации подростков и молодёжи с помощью формирования системы досуговых мероприятий.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2.1.6</w:t>
      </w:r>
      <w:r w:rsidR="005426E7" w:rsidRPr="00292695">
        <w:rPr>
          <w:rFonts w:ascii="Times New Roman" w:hAnsi="Times New Roman" w:cs="Times New Roman"/>
          <w:sz w:val="24"/>
          <w:szCs w:val="24"/>
        </w:rPr>
        <w:t>. Активизация творческой активности и позн</w:t>
      </w:r>
      <w:r w:rsidRPr="00292695">
        <w:rPr>
          <w:rFonts w:ascii="Times New Roman" w:hAnsi="Times New Roman" w:cs="Times New Roman"/>
          <w:sz w:val="24"/>
          <w:szCs w:val="24"/>
        </w:rPr>
        <w:t>авательного интереса у жителей м</w:t>
      </w:r>
      <w:r w:rsidR="005426E7" w:rsidRPr="0029269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5426E7" w:rsidRPr="00292695">
        <w:rPr>
          <w:rFonts w:ascii="Times New Roman" w:hAnsi="Times New Roman" w:cs="Times New Roman"/>
          <w:sz w:val="24"/>
          <w:szCs w:val="24"/>
        </w:rPr>
        <w:t>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2.1.7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. Структурирование свободного времени детей, подростков и молодёжи, проживающих на территории </w:t>
      </w:r>
      <w:r w:rsidRPr="00292695">
        <w:rPr>
          <w:rFonts w:ascii="Times New Roman" w:hAnsi="Times New Roman" w:cs="Times New Roman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sz w:val="24"/>
          <w:szCs w:val="24"/>
        </w:rPr>
        <w:t>униципального образования, создание условий для их успешной социализации.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2.1.8</w:t>
      </w:r>
      <w:r w:rsidR="005426E7" w:rsidRPr="00292695">
        <w:rPr>
          <w:rFonts w:ascii="Times New Roman" w:hAnsi="Times New Roman" w:cs="Times New Roman"/>
          <w:sz w:val="24"/>
          <w:szCs w:val="24"/>
        </w:rPr>
        <w:t>.Создание условий для организации общения людей в сфере досуга, освоение ими навыков и основ культуры.</w:t>
      </w:r>
    </w:p>
    <w:p w:rsidR="005426E7" w:rsidRPr="00292695" w:rsidRDefault="00591452" w:rsidP="005426E7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2.1.9</w:t>
      </w:r>
      <w:r w:rsidR="005426E7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Организация культурного досуга жителей 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униципального образования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695" w:rsidRPr="00292695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5426E7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2.1.10</w:t>
      </w:r>
      <w:r w:rsidR="005426E7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. Профилактика асоциального поведения подростков.</w:t>
      </w:r>
    </w:p>
    <w:p w:rsidR="005426E7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591452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Содействие развитию образовательного, культурного и духовного потенциала жителей </w:t>
      </w:r>
      <w:r w:rsidR="00591452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униципального образования.</w:t>
      </w:r>
      <w:r w:rsidR="0003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7FA7" w:rsidRPr="00292695" w:rsidRDefault="00037FA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591452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Патриотическое и эстетическое воспитание населения, приобщение к культурным традициям. 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 Достижение целей и задач обеспечивается выполнением мероприятий по следующим направлениям: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2.2.1. Организация экскурсий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(в том числе этнографические и краеведческие музеи),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тематических поездок</w:t>
      </w:r>
      <w:r w:rsidR="00591452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за пределы муниципального образования</w:t>
      </w:r>
      <w:r w:rsidRPr="0029269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2.2.2. Организация конкурсов творчества.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2.2.3. Организация и проведение фестивалей, сборов, историко-краеведческих конкурсов, художественно-творческих выставок, экспозиций.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2.2.4. Организация посещений кинопоказов.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2.2.5. Оказание содействия в деятельности молодежных и детских общественных объединений путем: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2.2.5. </w:t>
      </w:r>
      <w:r w:rsidR="00591452" w:rsidRPr="00292695">
        <w:rPr>
          <w:rFonts w:ascii="Times New Roman" w:hAnsi="Times New Roman" w:cs="Times New Roman"/>
          <w:sz w:val="24"/>
          <w:szCs w:val="24"/>
        </w:rPr>
        <w:t>Размещения информации на сайте м</w:t>
      </w:r>
      <w:r w:rsidRPr="00292695">
        <w:rPr>
          <w:rFonts w:ascii="Times New Roman" w:hAnsi="Times New Roman" w:cs="Times New Roman"/>
          <w:sz w:val="24"/>
          <w:szCs w:val="24"/>
        </w:rPr>
        <w:t xml:space="preserve">униципального образования, </w:t>
      </w:r>
      <w:r w:rsidR="00591452" w:rsidRPr="00292695">
        <w:rPr>
          <w:rFonts w:ascii="Times New Roman" w:hAnsi="Times New Roman" w:cs="Times New Roman"/>
          <w:sz w:val="24"/>
          <w:szCs w:val="24"/>
        </w:rPr>
        <w:t xml:space="preserve">печатных изданиях, </w:t>
      </w:r>
      <w:r w:rsidRPr="00292695">
        <w:rPr>
          <w:rFonts w:ascii="Times New Roman" w:hAnsi="Times New Roman" w:cs="Times New Roman"/>
          <w:sz w:val="24"/>
          <w:szCs w:val="24"/>
        </w:rPr>
        <w:t>на информационных стендах;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2.2.6. Организация и проведение тематических мастер - классов для жителей Муниципального образования, обучающих трудовым навыкам, навыкам этикета и творческим навыкам, компьютерной грамотности, развитие декоративно-прикладного творчества и ремесел</w:t>
      </w:r>
      <w:r w:rsidR="00591452" w:rsidRPr="00292695">
        <w:rPr>
          <w:rFonts w:ascii="Times New Roman" w:hAnsi="Times New Roman" w:cs="Times New Roman"/>
          <w:sz w:val="24"/>
          <w:szCs w:val="24"/>
        </w:rPr>
        <w:t>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2.2.7. Организация тематических вечеров, вечеров отдыха, циклов творческих встреч.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591452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7"/>
      <w:r w:rsidRPr="00292695">
        <w:rPr>
          <w:rFonts w:ascii="Times New Roman" w:hAnsi="Times New Roman" w:cs="Times New Roman"/>
          <w:b/>
          <w:sz w:val="24"/>
          <w:szCs w:val="24"/>
        </w:rPr>
        <w:t>3</w:t>
      </w:r>
      <w:r w:rsidR="005426E7" w:rsidRPr="00292695">
        <w:rPr>
          <w:rFonts w:ascii="Times New Roman" w:hAnsi="Times New Roman" w:cs="Times New Roman"/>
          <w:b/>
          <w:sz w:val="24"/>
          <w:szCs w:val="24"/>
        </w:rPr>
        <w:t>. Проведение досуговых мероприятий</w:t>
      </w:r>
      <w:bookmarkEnd w:id="2"/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3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.1. В рамках решения </w:t>
      </w:r>
      <w:r w:rsidRPr="00292695">
        <w:rPr>
          <w:rFonts w:ascii="Times New Roman" w:hAnsi="Times New Roman" w:cs="Times New Roman"/>
          <w:sz w:val="24"/>
          <w:szCs w:val="24"/>
        </w:rPr>
        <w:t xml:space="preserve">рассматриваемого 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вопроса местного значения в </w:t>
      </w:r>
      <w:r w:rsidRPr="00292695">
        <w:rPr>
          <w:rFonts w:ascii="Times New Roman" w:hAnsi="Times New Roman" w:cs="Times New Roman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униципальном образовании </w:t>
      </w:r>
      <w:r w:rsidRPr="00292695">
        <w:rPr>
          <w:rFonts w:ascii="Times New Roman" w:hAnsi="Times New Roman" w:cs="Times New Roman"/>
          <w:sz w:val="24"/>
          <w:szCs w:val="24"/>
        </w:rPr>
        <w:t>администрация вправе сформировать и утвердить муниципальную программу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, </w:t>
      </w:r>
      <w:r w:rsidRPr="00292695">
        <w:rPr>
          <w:rFonts w:ascii="Times New Roman" w:hAnsi="Times New Roman" w:cs="Times New Roman"/>
          <w:sz w:val="24"/>
          <w:szCs w:val="24"/>
        </w:rPr>
        <w:t xml:space="preserve">учитывая возможности </w:t>
      </w:r>
      <w:r w:rsidR="005426E7" w:rsidRPr="00292695">
        <w:rPr>
          <w:rFonts w:ascii="Times New Roman" w:hAnsi="Times New Roman" w:cs="Times New Roman"/>
          <w:sz w:val="24"/>
          <w:szCs w:val="24"/>
        </w:rPr>
        <w:t>местно</w:t>
      </w:r>
      <w:r w:rsidRPr="00292695">
        <w:rPr>
          <w:rFonts w:ascii="Times New Roman" w:hAnsi="Times New Roman" w:cs="Times New Roman"/>
          <w:sz w:val="24"/>
          <w:szCs w:val="24"/>
        </w:rPr>
        <w:t>го бюджета</w:t>
      </w:r>
      <w:r w:rsidR="005426E7" w:rsidRPr="00292695">
        <w:rPr>
          <w:rFonts w:ascii="Times New Roman" w:hAnsi="Times New Roman" w:cs="Times New Roman"/>
          <w:sz w:val="24"/>
          <w:szCs w:val="24"/>
        </w:rPr>
        <w:t>.</w:t>
      </w:r>
    </w:p>
    <w:p w:rsidR="00591452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Кроме того, принимается правовые акты, определяющие различные виды мероприятий, не требующих привлечения финансовых средств для их реализации.</w:t>
      </w:r>
    </w:p>
    <w:p w:rsidR="005426E7" w:rsidRPr="00292695" w:rsidRDefault="00591452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3.2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. Проведение мероприятий может осуществляться как силами </w:t>
      </w:r>
      <w:r w:rsidR="00037FA7">
        <w:rPr>
          <w:rFonts w:ascii="Times New Roman" w:hAnsi="Times New Roman" w:cs="Times New Roman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sz w:val="24"/>
          <w:szCs w:val="24"/>
        </w:rPr>
        <w:t>естной администрации, так и силами сторонних организаций, посредством заключения контрактов, соглашений о взаимодействиях.</w:t>
      </w:r>
    </w:p>
    <w:p w:rsidR="005426E7" w:rsidRPr="00292695" w:rsidRDefault="00591452" w:rsidP="00292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3</w:t>
      </w:r>
      <w:r w:rsidR="005426E7" w:rsidRPr="00292695">
        <w:rPr>
          <w:rFonts w:ascii="Times New Roman" w:hAnsi="Times New Roman" w:cs="Times New Roman"/>
          <w:sz w:val="24"/>
          <w:szCs w:val="24"/>
        </w:rPr>
        <w:t>.</w:t>
      </w:r>
      <w:r w:rsidRPr="00292695">
        <w:rPr>
          <w:rFonts w:ascii="Times New Roman" w:hAnsi="Times New Roman" w:cs="Times New Roman"/>
          <w:sz w:val="24"/>
          <w:szCs w:val="24"/>
        </w:rPr>
        <w:t>3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. Ответственность за проведение мероприятий возлагается на </w:t>
      </w:r>
      <w:r w:rsidR="00037FA7">
        <w:rPr>
          <w:rFonts w:ascii="Times New Roman" w:hAnsi="Times New Roman" w:cs="Times New Roman"/>
          <w:sz w:val="24"/>
          <w:szCs w:val="24"/>
        </w:rPr>
        <w:t>м</w:t>
      </w:r>
      <w:r w:rsidR="005426E7" w:rsidRPr="00292695">
        <w:rPr>
          <w:rFonts w:ascii="Times New Roman" w:hAnsi="Times New Roman" w:cs="Times New Roman"/>
          <w:sz w:val="24"/>
          <w:szCs w:val="24"/>
        </w:rPr>
        <w:t>естную администрацию.</w:t>
      </w:r>
    </w:p>
    <w:p w:rsidR="005426E7" w:rsidRPr="00292695" w:rsidRDefault="006F0803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4</w:t>
      </w:r>
      <w:r w:rsidR="005426E7" w:rsidRPr="00292695">
        <w:rPr>
          <w:rFonts w:ascii="Times New Roman" w:hAnsi="Times New Roman" w:cs="Times New Roman"/>
          <w:b/>
          <w:sz w:val="24"/>
          <w:szCs w:val="24"/>
        </w:rPr>
        <w:t>. Показатели для оценки эффективности деятельности</w:t>
      </w:r>
    </w:p>
    <w:p w:rsidR="005426E7" w:rsidRPr="00292695" w:rsidRDefault="005426E7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по решению вопроса местного значения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Показателями для оценки эффективности деятельности органов местного самоуправления муниципального образования по организации и проведении досуговых мероприятий для жителей </w:t>
      </w:r>
      <w:r w:rsidR="006F0803" w:rsidRPr="00292695">
        <w:rPr>
          <w:rFonts w:ascii="Times New Roman" w:hAnsi="Times New Roman" w:cs="Times New Roman"/>
          <w:sz w:val="24"/>
          <w:szCs w:val="24"/>
        </w:rPr>
        <w:t>м</w:t>
      </w:r>
      <w:r w:rsidRPr="00292695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292695" w:rsidRPr="00292695">
        <w:rPr>
          <w:rFonts w:ascii="Times New Roman" w:hAnsi="Times New Roman" w:cs="Times New Roman"/>
          <w:sz w:val="24"/>
          <w:szCs w:val="24"/>
          <w:lang w:bidi="ru-RU"/>
        </w:rPr>
        <w:t xml:space="preserve">сельского поселения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6F0803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являются: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-доля населения, участвующего в досуговых мероприятиях, организованных органами местного самоуправления муниципального образования;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-количество направлений организации досуговых групп по интересам жителей;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-количество жителей, организующих свой досуг, через участие в досуговых группах по интересам;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 количество жалоб от жителей на организацию досуга.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6F0803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9"/>
      <w:r w:rsidRPr="00292695">
        <w:rPr>
          <w:rFonts w:ascii="Times New Roman" w:hAnsi="Times New Roman" w:cs="Times New Roman"/>
          <w:b/>
          <w:sz w:val="24"/>
          <w:szCs w:val="24"/>
        </w:rPr>
        <w:t>5</w:t>
      </w:r>
      <w:r w:rsidR="005426E7" w:rsidRPr="00292695">
        <w:rPr>
          <w:rFonts w:ascii="Times New Roman" w:hAnsi="Times New Roman" w:cs="Times New Roman"/>
          <w:b/>
          <w:sz w:val="24"/>
          <w:szCs w:val="24"/>
        </w:rPr>
        <w:t>. Участие населения в решении вопроса местного значения</w:t>
      </w:r>
      <w:bookmarkEnd w:id="3"/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Жители Муниципального образования участвуют в решении вопроса местного значения «Организация и проведение досуговых мероприятий для жителей Муниципального образования» через: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-представление в органы местного самоуправления муниципального образования 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(в том числе через</w:t>
      </w:r>
      <w:r w:rsidR="006F0803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представительный орган местного самоуправления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0803"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предложений от инициативных групп, общественных организаций, отдельных граждан по организации и проведению досуговых мероприятий.</w:t>
      </w:r>
    </w:p>
    <w:p w:rsidR="005426E7" w:rsidRPr="00292695" w:rsidRDefault="005426E7" w:rsidP="0054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6F0803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6</w:t>
      </w:r>
      <w:r w:rsidR="005426E7" w:rsidRPr="00292695">
        <w:rPr>
          <w:rFonts w:ascii="Times New Roman" w:hAnsi="Times New Roman" w:cs="Times New Roman"/>
          <w:b/>
          <w:sz w:val="24"/>
          <w:szCs w:val="24"/>
        </w:rPr>
        <w:t>. Полномочия Местной администрации по решению вопроса местного значения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 Местная администрация осуществляет следующие полномочия в сфере организации и проведения досуговых мероприятий для жителей Муниципального образования:</w:t>
      </w:r>
    </w:p>
    <w:p w:rsidR="005426E7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-разрабатывает и обеспечивает реализацию муниципальной программы;</w:t>
      </w:r>
    </w:p>
    <w:p w:rsidR="00037FA7" w:rsidRPr="00292695" w:rsidRDefault="00037FA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-оказывает организационную и методическую поддержку инициативным группам и гражданам, осуществляющим культурную деятельность на территории Муниципального образования;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-организует массовые досуговые мероприятия на территории Муниципального образования для жителей Муниципального образования;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-размещает муниципальные закупки на организацию и проведение досуговых </w:t>
      </w:r>
      <w:r w:rsidR="006F0803" w:rsidRPr="00292695">
        <w:rPr>
          <w:rFonts w:ascii="Times New Roman" w:hAnsi="Times New Roman" w:cs="Times New Roman"/>
          <w:sz w:val="24"/>
          <w:szCs w:val="24"/>
        </w:rPr>
        <w:t>мероприятий для жителей м</w:t>
      </w:r>
      <w:r w:rsidRPr="0029269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6F0803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9269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292695">
        <w:rPr>
          <w:rFonts w:ascii="Times New Roman" w:hAnsi="Times New Roman" w:cs="Times New Roman"/>
          <w:sz w:val="24"/>
          <w:szCs w:val="24"/>
        </w:rPr>
        <w:t>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-создает условия для деятельности досуговых групп по интересам жителей поселения;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-осуществляет полномочия по реализации вопроса местного значения </w:t>
      </w:r>
      <w:r w:rsidR="006F0803" w:rsidRPr="00292695">
        <w:rPr>
          <w:rFonts w:ascii="Times New Roman" w:hAnsi="Times New Roman" w:cs="Times New Roman"/>
          <w:sz w:val="24"/>
          <w:szCs w:val="24"/>
        </w:rPr>
        <w:t>об о</w:t>
      </w:r>
      <w:r w:rsidRPr="00292695">
        <w:rPr>
          <w:rFonts w:ascii="Times New Roman" w:hAnsi="Times New Roman" w:cs="Times New Roman"/>
          <w:sz w:val="24"/>
          <w:szCs w:val="24"/>
        </w:rPr>
        <w:t>рганизации и проведения досуговых мероприятий для жителей муниципального образования</w:t>
      </w:r>
      <w:r w:rsidR="006F0803" w:rsidRPr="00292695">
        <w:rPr>
          <w:rFonts w:ascii="Times New Roman" w:hAnsi="Times New Roman" w:cs="Times New Roman"/>
          <w:sz w:val="24"/>
          <w:szCs w:val="24"/>
        </w:rPr>
        <w:t xml:space="preserve"> </w:t>
      </w:r>
      <w:r w:rsidR="00037FA7" w:rsidRPr="00292695">
        <w:rPr>
          <w:rFonts w:ascii="Times New Roman" w:hAnsi="Times New Roman" w:cs="Times New Roman"/>
          <w:sz w:val="24"/>
          <w:szCs w:val="24"/>
        </w:rPr>
        <w:t>«сел</w:t>
      </w:r>
      <w:r w:rsidR="00037FA7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037FA7" w:rsidRPr="00292695">
        <w:rPr>
          <w:rFonts w:ascii="Times New Roman" w:hAnsi="Times New Roman" w:cs="Times New Roman"/>
          <w:sz w:val="24"/>
          <w:szCs w:val="24"/>
        </w:rPr>
        <w:t>»</w:t>
      </w:r>
      <w:r w:rsidR="006906BA">
        <w:rPr>
          <w:rFonts w:ascii="Times New Roman" w:hAnsi="Times New Roman" w:cs="Times New Roman"/>
          <w:sz w:val="24"/>
          <w:szCs w:val="24"/>
        </w:rPr>
        <w:t xml:space="preserve"> </w:t>
      </w:r>
      <w:r w:rsidRPr="0029269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законодательством.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26E7" w:rsidRPr="00292695" w:rsidRDefault="006F0803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7</w:t>
      </w:r>
      <w:r w:rsidR="005426E7" w:rsidRPr="00292695">
        <w:rPr>
          <w:rFonts w:ascii="Times New Roman" w:hAnsi="Times New Roman" w:cs="Times New Roman"/>
          <w:b/>
          <w:sz w:val="24"/>
          <w:szCs w:val="24"/>
        </w:rPr>
        <w:t>. Ответственность органов и должностных лиц</w:t>
      </w:r>
    </w:p>
    <w:p w:rsidR="005426E7" w:rsidRPr="00292695" w:rsidRDefault="005426E7" w:rsidP="00542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95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</w:p>
    <w:p w:rsidR="005426E7" w:rsidRPr="00292695" w:rsidRDefault="006F0803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7</w:t>
      </w:r>
      <w:r w:rsidR="005426E7" w:rsidRPr="00292695">
        <w:rPr>
          <w:rFonts w:ascii="Times New Roman" w:hAnsi="Times New Roman" w:cs="Times New Roman"/>
          <w:sz w:val="24"/>
          <w:szCs w:val="24"/>
        </w:rPr>
        <w:t>.1. Местная администрация несет ответственность за: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-целевое и эффективное использование бюджетных средств;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-реализацию своих полномочий в сфере организации и проведения досуговых мероприятий для жителей Муниципального образования;</w:t>
      </w:r>
    </w:p>
    <w:p w:rsidR="005426E7" w:rsidRPr="00292695" w:rsidRDefault="005426E7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>-обеспечение прав граждан на участие в решении вопроса местного значения.</w:t>
      </w:r>
    </w:p>
    <w:p w:rsidR="005426E7" w:rsidRPr="00292695" w:rsidRDefault="006F0803" w:rsidP="00542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5">
        <w:rPr>
          <w:rFonts w:ascii="Times New Roman" w:hAnsi="Times New Roman" w:cs="Times New Roman"/>
          <w:sz w:val="24"/>
          <w:szCs w:val="24"/>
        </w:rPr>
        <w:t xml:space="preserve"> 7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.2. При наличии оснований, предусмотренных в </w:t>
      </w:r>
      <w:r w:rsidRPr="00292695">
        <w:rPr>
          <w:rFonts w:ascii="Times New Roman" w:hAnsi="Times New Roman" w:cs="Times New Roman"/>
          <w:sz w:val="24"/>
          <w:szCs w:val="24"/>
        </w:rPr>
        <w:t>подпункте 1 данного раздела № 7</w:t>
      </w:r>
      <w:r w:rsidR="005426E7" w:rsidRPr="00292695">
        <w:rPr>
          <w:rFonts w:ascii="Times New Roman" w:hAnsi="Times New Roman" w:cs="Times New Roman"/>
          <w:sz w:val="24"/>
          <w:szCs w:val="24"/>
        </w:rPr>
        <w:t xml:space="preserve">, ответственность </w:t>
      </w:r>
      <w:r w:rsidRPr="00292695">
        <w:rPr>
          <w:rFonts w:ascii="Times New Roman" w:hAnsi="Times New Roman" w:cs="Times New Roman"/>
          <w:sz w:val="24"/>
          <w:szCs w:val="24"/>
        </w:rPr>
        <w:t xml:space="preserve">должностных лиц </w:t>
      </w:r>
      <w:r w:rsidR="005426E7" w:rsidRPr="00292695">
        <w:rPr>
          <w:rFonts w:ascii="Times New Roman" w:hAnsi="Times New Roman" w:cs="Times New Roman"/>
          <w:sz w:val="24"/>
          <w:szCs w:val="24"/>
        </w:rPr>
        <w:t>наступает в соответствии с законодательством Российской Федерации и Уставом муниципального образования.</w:t>
      </w:r>
    </w:p>
    <w:p w:rsidR="00C31829" w:rsidRDefault="00C31829"/>
    <w:sectPr w:rsidR="00C31829" w:rsidSect="00037FA7">
      <w:pgSz w:w="11906" w:h="16838"/>
      <w:pgMar w:top="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B6C4D"/>
    <w:multiLevelType w:val="hybridMultilevel"/>
    <w:tmpl w:val="3BAA5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E7"/>
    <w:rsid w:val="00037FA7"/>
    <w:rsid w:val="00292695"/>
    <w:rsid w:val="00295DFC"/>
    <w:rsid w:val="005426E7"/>
    <w:rsid w:val="00591452"/>
    <w:rsid w:val="005C6DD2"/>
    <w:rsid w:val="006906BA"/>
    <w:rsid w:val="006F0803"/>
    <w:rsid w:val="008F4170"/>
    <w:rsid w:val="00995DC0"/>
    <w:rsid w:val="00BC30D2"/>
    <w:rsid w:val="00C31829"/>
    <w:rsid w:val="00C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EA4A6-568F-47CD-BB6F-0D7F8BF1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5DFC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426E7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426E7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295DFC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4">
    <w:name w:val="Title"/>
    <w:basedOn w:val="a"/>
    <w:next w:val="a"/>
    <w:link w:val="a5"/>
    <w:qFormat/>
    <w:rsid w:val="00295D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a5">
    <w:name w:val="Название Знак"/>
    <w:basedOn w:val="a0"/>
    <w:link w:val="a4"/>
    <w:rsid w:val="00295DFC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8F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037FA7"/>
    <w:pPr>
      <w:spacing w:after="0" w:line="240" w:lineRule="auto"/>
    </w:pPr>
    <w:rPr>
      <w:rFonts w:ascii="Arial Narrow" w:eastAsia="Times New Roman" w:hAnsi="Arial Narrow" w:cs="Arial Narrow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037FA7"/>
    <w:rPr>
      <w:rFonts w:ascii="Arial Narrow" w:eastAsia="Times New Roman" w:hAnsi="Arial Narrow" w:cs="Arial Narrow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3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7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E7B5201DAAF987621F01557EC63C7AB02023C259F369A40BD3A84A03E165A8C845BD42C2FD369C7k6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4D206B4555641CEA1973A3857514228F42E023F387B167A2A742228C156401B06D9626IFj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EE6C1E504ECC4C08B596EEE81A9635C6CBDBEFC14C7C5155D10EC5BA84FAB03FB759E2A8EB67E37C13fBi8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2020-12-21T08:32:00Z</cp:lastPrinted>
  <dcterms:created xsi:type="dcterms:W3CDTF">2020-11-11T12:59:00Z</dcterms:created>
  <dcterms:modified xsi:type="dcterms:W3CDTF">2020-12-21T08:33:00Z</dcterms:modified>
</cp:coreProperties>
</file>