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AF" w:rsidRDefault="00D40DAF" w:rsidP="00D40DA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40DAF">
        <w:rPr>
          <w:rFonts w:ascii="Times New Roman" w:eastAsia="Calibri" w:hAnsi="Times New Roman" w:cs="Times New Roman"/>
          <w:b/>
          <w:sz w:val="28"/>
        </w:rPr>
        <w:t>ЮНЫЕ АКТИВИСТЫ СУЛЕЙМАН-СТАЛЬСКОГО РАЙОНА ПРИСОЕДИНИЛИСЬ К ПАТРИОТИЧЕСКОЙ АКЦИИ «МЫ ЗА РОССИЙСКУЮ АРМИЮ! МЫ ЗА НАШЕГО ПРЕЗИДЕНТА!»</w:t>
      </w:r>
    </w:p>
    <w:p w:rsidR="00D40DAF" w:rsidRPr="00D40DAF" w:rsidRDefault="00D40DAF" w:rsidP="00D40DA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0DAF" w:rsidRPr="00D40DAF" w:rsidRDefault="00D40DAF" w:rsidP="00D40DA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D40DAF">
        <w:rPr>
          <w:rFonts w:ascii="Times New Roman" w:eastAsia="Calibri" w:hAnsi="Times New Roman" w:cs="Times New Roman"/>
          <w:sz w:val="28"/>
        </w:rPr>
        <w:t>Юные активисты Сулейман-Стальского района присоединились к гражданственно-патриотической акции «Мы за российскую армию! Мы за нашего Президента!», организованной Управлением образования муниципалитета при поддержке Совета ветеранов войны и труда, вооруженных сил и правоохранительных органов района.</w:t>
      </w:r>
    </w:p>
    <w:p w:rsidR="00D40DAF" w:rsidRPr="00D40DAF" w:rsidRDefault="00D40DAF" w:rsidP="00D40DA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D40DAF">
        <w:rPr>
          <w:rFonts w:ascii="Times New Roman" w:eastAsia="Calibri" w:hAnsi="Times New Roman" w:cs="Times New Roman"/>
          <w:sz w:val="28"/>
        </w:rPr>
        <w:t xml:space="preserve">Мероприятие прошло на сквере им Сулейман-Стальского </w:t>
      </w:r>
      <w:proofErr w:type="gramStart"/>
      <w:r w:rsidRPr="00D40DAF">
        <w:rPr>
          <w:rFonts w:ascii="Times New Roman" w:eastAsia="Calibri" w:hAnsi="Times New Roman" w:cs="Times New Roman"/>
          <w:sz w:val="28"/>
        </w:rPr>
        <w:t>в</w:t>
      </w:r>
      <w:proofErr w:type="gramEnd"/>
      <w:r w:rsidRPr="00D40DAF">
        <w:rPr>
          <w:rFonts w:ascii="Times New Roman" w:eastAsia="Calibri" w:hAnsi="Times New Roman" w:cs="Times New Roman"/>
          <w:sz w:val="28"/>
        </w:rPr>
        <w:t xml:space="preserve"> с. Касумкент.</w:t>
      </w:r>
    </w:p>
    <w:p w:rsidR="00D40DAF" w:rsidRDefault="00D40DAF" w:rsidP="00D40DA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D40DAF">
        <w:rPr>
          <w:rFonts w:ascii="Times New Roman" w:eastAsia="Calibri" w:hAnsi="Times New Roman" w:cs="Times New Roman"/>
          <w:sz w:val="28"/>
        </w:rPr>
        <w:t xml:space="preserve">Всего </w:t>
      </w:r>
      <w:proofErr w:type="gramStart"/>
      <w:r w:rsidRPr="00D40DAF">
        <w:rPr>
          <w:rFonts w:ascii="Times New Roman" w:eastAsia="Calibri" w:hAnsi="Times New Roman" w:cs="Times New Roman"/>
          <w:sz w:val="28"/>
        </w:rPr>
        <w:t>данной</w:t>
      </w:r>
      <w:proofErr w:type="gramEnd"/>
      <w:r w:rsidRPr="00D40DAF">
        <w:rPr>
          <w:rFonts w:ascii="Times New Roman" w:eastAsia="Calibri" w:hAnsi="Times New Roman" w:cs="Times New Roman"/>
          <w:sz w:val="28"/>
        </w:rPr>
        <w:t xml:space="preserve"> акци</w:t>
      </w:r>
      <w:r>
        <w:rPr>
          <w:rFonts w:ascii="Times New Roman" w:eastAsia="Calibri" w:hAnsi="Times New Roman" w:cs="Times New Roman"/>
          <w:sz w:val="28"/>
        </w:rPr>
        <w:t>й участвовало около 150 человек.</w:t>
      </w:r>
    </w:p>
    <w:p w:rsidR="00D40DAF" w:rsidRPr="00D40DAF" w:rsidRDefault="00D40DAF" w:rsidP="00D40DA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964DBE" w:rsidRPr="00D40DAF" w:rsidRDefault="00D40DAF" w:rsidP="00D40DAF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7.25pt">
            <v:imagedata r:id="rId5" o:title="d065285c3712d0fc1b267d37b75a9b9b"/>
          </v:shape>
        </w:pict>
      </w:r>
      <w:bookmarkEnd w:id="0"/>
    </w:p>
    <w:sectPr w:rsidR="00964DBE" w:rsidRPr="00D4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CA"/>
    <w:rsid w:val="00964DBE"/>
    <w:rsid w:val="009659CA"/>
    <w:rsid w:val="00D4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2022-10-04T08:19:00Z</dcterms:created>
  <dcterms:modified xsi:type="dcterms:W3CDTF">2022-10-04T08:20:00Z</dcterms:modified>
</cp:coreProperties>
</file>